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83" w:rsidRPr="006219A8" w:rsidRDefault="006219A8">
      <w:pPr>
        <w:pStyle w:val="1"/>
        <w:rPr>
          <w:lang w:val="ru-RU"/>
        </w:rPr>
      </w:pPr>
      <w:bookmarkStart w:id="0" w:name="_GoBack"/>
      <w:bookmarkEnd w:id="0"/>
      <w:r w:rsidRPr="006219A8">
        <w:rPr>
          <w:lang w:val="ru-RU"/>
        </w:rPr>
        <w:t>Методические рекомендации по проведению независимой оценки качества образовательной деятельности организаций, осуществляющих образовательную деятельность</w:t>
      </w:r>
    </w:p>
    <w:p w:rsidR="00D93283" w:rsidRPr="006219A8" w:rsidRDefault="006219A8">
      <w:pPr>
        <w:pStyle w:val="2"/>
        <w:rPr>
          <w:lang w:val="ru-RU"/>
        </w:rPr>
      </w:pPr>
      <w:r w:rsidRPr="006219A8">
        <w:rPr>
          <w:lang w:val="ru-RU"/>
        </w:rPr>
        <w:t>(утверждены заместителем Министра образования и науки Российской Федерации А.Б. Повалко 1 апреля 2015</w:t>
      </w:r>
      <w:r w:rsidRPr="006219A8">
        <w:rPr>
          <w:lang w:val="ru-RU"/>
        </w:rPr>
        <w:t xml:space="preserve"> г.)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 xml:space="preserve">Настоящие Методические рекомендации по проведению независимой оценки качества образовательной деятельности организаций, осуществляющих образовательную деятельность, разработаны в соответствии с Федеральным законом от 29 декабря 2012 г. </w:t>
      </w:r>
      <w:r>
        <w:t>N</w:t>
      </w:r>
      <w:r w:rsidRPr="006219A8">
        <w:rPr>
          <w:lang w:val="ru-RU"/>
        </w:rPr>
        <w:t xml:space="preserve"> 273-ФЗ "Об об</w:t>
      </w:r>
      <w:r w:rsidRPr="006219A8">
        <w:rPr>
          <w:lang w:val="ru-RU"/>
        </w:rPr>
        <w:t>разовании в Российской Федерации".</w:t>
      </w:r>
    </w:p>
    <w:p w:rsidR="00D93283" w:rsidRPr="006219A8" w:rsidRDefault="006219A8">
      <w:pPr>
        <w:pStyle w:val="a0"/>
        <w:rPr>
          <w:b/>
          <w:lang w:val="ru-RU"/>
        </w:rPr>
      </w:pPr>
      <w:r w:rsidRPr="006219A8">
        <w:rPr>
          <w:b/>
          <w:lang w:val="ru-RU"/>
        </w:rPr>
        <w:t>1. Общие положения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Независимая оценка качества образования (далее - НОКО) - оценочная процедура, которая направлена на получение сведений об образовательной деятельности организаций, осуществляющих образовательную деятель</w:t>
      </w:r>
      <w:r w:rsidRPr="006219A8">
        <w:rPr>
          <w:lang w:val="ru-RU"/>
        </w:rPr>
        <w:t>ность, о качестве подготовки обучающихся и реализации образовательных программ,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</w:t>
      </w:r>
      <w:r w:rsidRPr="006219A8">
        <w:rPr>
          <w:lang w:val="ru-RU"/>
        </w:rPr>
        <w:t>нформации и улучшения информированности потребителей о качестве работы образовательных организаций через:</w:t>
      </w:r>
    </w:p>
    <w:p w:rsidR="00D93283" w:rsidRPr="006219A8" w:rsidRDefault="006219A8">
      <w:pPr>
        <w:pStyle w:val="a0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>привлечение к оценке качества образования общественных и общественно-профессиональных организаций, негосударственных, автономных некоммерческих органи</w:t>
      </w:r>
      <w:r w:rsidRPr="006219A8">
        <w:rPr>
          <w:lang w:val="ru-RU"/>
        </w:rPr>
        <w:t xml:space="preserve">заций, отдельных физических лиц в качестве экспертов, специализирующихся на вопросах оценки качества образования; </w:t>
      </w:r>
    </w:p>
    <w:p w:rsidR="00D93283" w:rsidRPr="006219A8" w:rsidRDefault="006219A8">
      <w:pPr>
        <w:pStyle w:val="a0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>координацию действий федеральных и региональных органов исполнительной власти, негосударственных структур, общественных, общественно-професси</w:t>
      </w:r>
      <w:r w:rsidRPr="006219A8">
        <w:rPr>
          <w:lang w:val="ru-RU"/>
        </w:rPr>
        <w:t>ональных организаций по повышению качества условий образовательного процесса, реализуемых образовательными организациями образовательных программ, результатов освоения образовательных программ, определяемых федеральными государственными образовательными ст</w:t>
      </w:r>
      <w:r w:rsidRPr="006219A8">
        <w:rPr>
          <w:lang w:val="ru-RU"/>
        </w:rPr>
        <w:t xml:space="preserve">андартами и потребностями потребителей образовательных услуг; </w:t>
      </w:r>
    </w:p>
    <w:p w:rsidR="00D93283" w:rsidRPr="006219A8" w:rsidRDefault="006219A8">
      <w:pPr>
        <w:pStyle w:val="a0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>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</w:t>
      </w:r>
      <w:r w:rsidRPr="006219A8">
        <w:rPr>
          <w:lang w:val="ru-RU"/>
        </w:rPr>
        <w:t xml:space="preserve">м требованиям в соответствии с федеральными государственными образовательными стандартами; </w:t>
      </w:r>
    </w:p>
    <w:p w:rsidR="00D93283" w:rsidRPr="006219A8" w:rsidRDefault="006219A8">
      <w:pPr>
        <w:pStyle w:val="a0"/>
        <w:numPr>
          <w:ilvl w:val="0"/>
          <w:numId w:val="1"/>
        </w:numPr>
        <w:tabs>
          <w:tab w:val="left" w:pos="0"/>
        </w:tabs>
        <w:rPr>
          <w:lang w:val="ru-RU"/>
        </w:rPr>
      </w:pPr>
      <w:r w:rsidRPr="006219A8">
        <w:rPr>
          <w:lang w:val="ru-RU"/>
        </w:rPr>
        <w:t xml:space="preserve">мероприятия по повышению эффективности, качества и доступности образовательных услуг. 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Результаты НОКО могут быть востребованы различными группами пользователей для</w:t>
      </w:r>
      <w:r w:rsidRPr="006219A8">
        <w:rPr>
          <w:lang w:val="ru-RU"/>
        </w:rPr>
        <w:t xml:space="preserve"> решения актуальных профессиональных и личных задач, в том числе: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1. Обучающимися и их родителями (законными представителями):</w:t>
      </w:r>
    </w:p>
    <w:p w:rsidR="00D93283" w:rsidRPr="006219A8" w:rsidRDefault="006219A8">
      <w:pPr>
        <w:pStyle w:val="a0"/>
        <w:numPr>
          <w:ilvl w:val="0"/>
          <w:numId w:val="2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в целях выбора места обучения для себя и/или своих детей; </w:t>
      </w:r>
    </w:p>
    <w:p w:rsidR="00D93283" w:rsidRPr="006219A8" w:rsidRDefault="006219A8">
      <w:pPr>
        <w:pStyle w:val="a0"/>
        <w:numPr>
          <w:ilvl w:val="0"/>
          <w:numId w:val="2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>для выявления текущего уровня освоения образовательных программ и корр</w:t>
      </w:r>
      <w:r w:rsidRPr="006219A8">
        <w:rPr>
          <w:lang w:val="ru-RU"/>
        </w:rPr>
        <w:t xml:space="preserve">ектировки индивидуальных учебных планов; </w:t>
      </w:r>
    </w:p>
    <w:p w:rsidR="00D93283" w:rsidRPr="006219A8" w:rsidRDefault="006219A8">
      <w:pPr>
        <w:pStyle w:val="a0"/>
        <w:numPr>
          <w:ilvl w:val="0"/>
          <w:numId w:val="2"/>
        </w:numPr>
        <w:tabs>
          <w:tab w:val="left" w:pos="0"/>
        </w:tabs>
        <w:rPr>
          <w:lang w:val="ru-RU"/>
        </w:rPr>
      </w:pPr>
      <w:r w:rsidRPr="006219A8">
        <w:rPr>
          <w:lang w:val="ru-RU"/>
        </w:rPr>
        <w:lastRenderedPageBreak/>
        <w:t xml:space="preserve">для оценки собственных возможностей продолжения обучения по тем или иным образовательным программам; 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2. Организациями, осуществляющими образовательную деятельность, в целях:</w:t>
      </w:r>
    </w:p>
    <w:p w:rsidR="00D93283" w:rsidRPr="006219A8" w:rsidRDefault="006219A8">
      <w:pPr>
        <w:pStyle w:val="a0"/>
        <w:numPr>
          <w:ilvl w:val="0"/>
          <w:numId w:val="3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оценки уровня подготовки обучающихся и </w:t>
      </w:r>
      <w:r w:rsidRPr="006219A8">
        <w:rPr>
          <w:lang w:val="ru-RU"/>
        </w:rPr>
        <w:t xml:space="preserve">факторов, на него влияющих; </w:t>
      </w:r>
    </w:p>
    <w:p w:rsidR="00D93283" w:rsidRPr="006219A8" w:rsidRDefault="006219A8">
      <w:pPr>
        <w:pStyle w:val="a0"/>
        <w:numPr>
          <w:ilvl w:val="0"/>
          <w:numId w:val="3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оценки соответствия реализуемой деятельности запросам и ожиданиям участников образовательного процесса и/или иных заинтересованных организаций; </w:t>
      </w:r>
    </w:p>
    <w:p w:rsidR="00D93283" w:rsidRPr="006219A8" w:rsidRDefault="006219A8">
      <w:pPr>
        <w:pStyle w:val="a0"/>
        <w:numPr>
          <w:ilvl w:val="0"/>
          <w:numId w:val="3"/>
        </w:numPr>
        <w:tabs>
          <w:tab w:val="left" w:pos="0"/>
        </w:tabs>
        <w:rPr>
          <w:lang w:val="ru-RU"/>
        </w:rPr>
      </w:pPr>
      <w:r w:rsidRPr="006219A8">
        <w:rPr>
          <w:lang w:val="ru-RU"/>
        </w:rPr>
        <w:t>определения перечня мероприятий по улучшению результатов и качества предоставления</w:t>
      </w:r>
      <w:r w:rsidRPr="006219A8">
        <w:rPr>
          <w:lang w:val="ru-RU"/>
        </w:rPr>
        <w:t xml:space="preserve"> образовательных услуг; </w:t>
      </w:r>
    </w:p>
    <w:p w:rsidR="00D93283" w:rsidRDefault="006219A8">
      <w:pPr>
        <w:pStyle w:val="a0"/>
      </w:pPr>
      <w:r>
        <w:t>3. Заинтересованными организациями:</w:t>
      </w:r>
    </w:p>
    <w:p w:rsidR="00D93283" w:rsidRPr="006219A8" w:rsidRDefault="006219A8">
      <w:pPr>
        <w:pStyle w:val="a0"/>
        <w:numPr>
          <w:ilvl w:val="0"/>
          <w:numId w:val="4"/>
        </w:numPr>
        <w:tabs>
          <w:tab w:val="left" w:pos="0"/>
        </w:tabs>
        <w:rPr>
          <w:lang w:val="ru-RU"/>
        </w:rPr>
      </w:pPr>
      <w:r w:rsidRPr="006219A8">
        <w:rPr>
          <w:lang w:val="ru-RU"/>
        </w:rPr>
        <w:t xml:space="preserve">для выработки совместных с образовательной организацией действий по корректировке образовательных программ, методов обучения и др. 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 xml:space="preserve">4. Коллегиальными органами управления организациями, </w:t>
      </w:r>
      <w:r w:rsidRPr="006219A8">
        <w:rPr>
          <w:lang w:val="ru-RU"/>
        </w:rPr>
        <w:t>осуществляющими образовательную деятельность:</w:t>
      </w:r>
    </w:p>
    <w:p w:rsidR="00D93283" w:rsidRPr="006219A8" w:rsidRDefault="006219A8">
      <w:pPr>
        <w:pStyle w:val="a0"/>
        <w:numPr>
          <w:ilvl w:val="0"/>
          <w:numId w:val="5"/>
        </w:numPr>
        <w:tabs>
          <w:tab w:val="left" w:pos="0"/>
        </w:tabs>
        <w:rPr>
          <w:lang w:val="ru-RU"/>
        </w:rPr>
      </w:pPr>
      <w:r w:rsidRPr="006219A8">
        <w:rPr>
          <w:lang w:val="ru-RU"/>
        </w:rPr>
        <w:t xml:space="preserve">в качестве механизма вовлечения родителей и представителей местного сообщества в реализацию задач ее развития и т.д. 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5. Федеральными и региональными органами исполнительной власти:</w:t>
      </w:r>
    </w:p>
    <w:p w:rsidR="00D93283" w:rsidRPr="006219A8" w:rsidRDefault="006219A8">
      <w:pPr>
        <w:pStyle w:val="a0"/>
        <w:numPr>
          <w:ilvl w:val="0"/>
          <w:numId w:val="6"/>
        </w:numPr>
        <w:tabs>
          <w:tab w:val="left" w:pos="0"/>
        </w:tabs>
        <w:rPr>
          <w:lang w:val="ru-RU"/>
        </w:rPr>
      </w:pPr>
      <w:r w:rsidRPr="006219A8">
        <w:rPr>
          <w:lang w:val="ru-RU"/>
        </w:rPr>
        <w:t>в целях принятия управленчес</w:t>
      </w:r>
      <w:r w:rsidRPr="006219A8">
        <w:rPr>
          <w:lang w:val="ru-RU"/>
        </w:rPr>
        <w:t xml:space="preserve">ких решений, в том числе при кадровых перестановках, разработке программ по развитию системы образования, проведении конкурсного отбора лучших образовательных организаций, при распределении грантов, и др.; </w:t>
      </w:r>
    </w:p>
    <w:p w:rsidR="00D93283" w:rsidRPr="006219A8" w:rsidRDefault="006219A8">
      <w:pPr>
        <w:pStyle w:val="a0"/>
        <w:rPr>
          <w:b/>
          <w:lang w:val="ru-RU"/>
        </w:rPr>
      </w:pPr>
      <w:r w:rsidRPr="006219A8">
        <w:rPr>
          <w:b/>
          <w:lang w:val="ru-RU"/>
        </w:rPr>
        <w:t>2. Проведение независимой оценки качества подгото</w:t>
      </w:r>
      <w:r w:rsidRPr="006219A8">
        <w:rPr>
          <w:b/>
          <w:lang w:val="ru-RU"/>
        </w:rPr>
        <w:t>вки обучающихся (НОК ПО)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1.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образовательных программ или их частей, предостав</w:t>
      </w:r>
      <w:r w:rsidRPr="006219A8">
        <w:rPr>
          <w:lang w:val="ru-RU"/>
        </w:rPr>
        <w:t>ления участникам отношений в сфере образования информации о качестве подготовки обучающихся, в том числе:</w:t>
      </w:r>
    </w:p>
    <w:p w:rsidR="00D93283" w:rsidRPr="006219A8" w:rsidRDefault="006219A8">
      <w:pPr>
        <w:pStyle w:val="a0"/>
        <w:numPr>
          <w:ilvl w:val="0"/>
          <w:numId w:val="7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определение соответствия качества подготовки обучающихся требованиям реализуемых программ; </w:t>
      </w:r>
    </w:p>
    <w:p w:rsidR="00D93283" w:rsidRPr="006219A8" w:rsidRDefault="006219A8">
      <w:pPr>
        <w:pStyle w:val="a0"/>
        <w:numPr>
          <w:ilvl w:val="0"/>
          <w:numId w:val="7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>выявление факторов, влияющих на качество подготовки обучаю</w:t>
      </w:r>
      <w:r w:rsidRPr="006219A8">
        <w:rPr>
          <w:lang w:val="ru-RU"/>
        </w:rPr>
        <w:t xml:space="preserve">щихся (в том числе применяемых образовательных технологий, методик, приемов обучения, учебно-методических комплексов); </w:t>
      </w:r>
    </w:p>
    <w:p w:rsidR="00D93283" w:rsidRPr="006219A8" w:rsidRDefault="006219A8">
      <w:pPr>
        <w:pStyle w:val="a0"/>
        <w:numPr>
          <w:ilvl w:val="0"/>
          <w:numId w:val="7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выявление уровня образовательных достижений различных групп обучающихся; </w:t>
      </w:r>
    </w:p>
    <w:p w:rsidR="00D93283" w:rsidRPr="006219A8" w:rsidRDefault="006219A8">
      <w:pPr>
        <w:pStyle w:val="a0"/>
        <w:numPr>
          <w:ilvl w:val="0"/>
          <w:numId w:val="7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выявление динамики изменения качества подготовки обучающихся; </w:t>
      </w:r>
    </w:p>
    <w:p w:rsidR="00D93283" w:rsidRPr="006219A8" w:rsidRDefault="006219A8">
      <w:pPr>
        <w:pStyle w:val="a0"/>
        <w:numPr>
          <w:ilvl w:val="0"/>
          <w:numId w:val="7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>определение степени эффективности принимаемых управленческих решений (например, при проведении конкурсного отбора лучших образовательных организаций, при распределении грантов, кадровых перестановках, разработке программы по развитию системы образования и</w:t>
      </w:r>
      <w:r w:rsidRPr="006219A8">
        <w:rPr>
          <w:lang w:val="ru-RU"/>
        </w:rPr>
        <w:t xml:space="preserve"> др.) на различных уровнях системы образования (включая уровень образовательной организации); </w:t>
      </w:r>
    </w:p>
    <w:p w:rsidR="00D93283" w:rsidRPr="006219A8" w:rsidRDefault="006219A8">
      <w:pPr>
        <w:pStyle w:val="a0"/>
        <w:numPr>
          <w:ilvl w:val="0"/>
          <w:numId w:val="7"/>
        </w:numPr>
        <w:tabs>
          <w:tab w:val="left" w:pos="0"/>
        </w:tabs>
        <w:rPr>
          <w:lang w:val="ru-RU"/>
        </w:rPr>
      </w:pPr>
      <w:r w:rsidRPr="006219A8">
        <w:rPr>
          <w:lang w:val="ru-RU"/>
        </w:rPr>
        <w:t>создание необходимой базы информационно-аналитических материалов для принятия управленческих решений на различных уровнях системы образования (включая уровень об</w:t>
      </w:r>
      <w:r w:rsidRPr="006219A8">
        <w:rPr>
          <w:lang w:val="ru-RU"/>
        </w:rPr>
        <w:t xml:space="preserve">разовательной организации), направленных на повышение качества подготовки обучающихся. 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2. Участниками отношений в сфере образования могут выступать:</w:t>
      </w:r>
    </w:p>
    <w:p w:rsidR="00D93283" w:rsidRDefault="006219A8">
      <w:pPr>
        <w:pStyle w:val="a0"/>
        <w:numPr>
          <w:ilvl w:val="0"/>
          <w:numId w:val="8"/>
        </w:numPr>
        <w:tabs>
          <w:tab w:val="left" w:pos="0"/>
        </w:tabs>
        <w:spacing w:after="0"/>
      </w:pPr>
      <w:r>
        <w:t xml:space="preserve">обучающиеся; </w:t>
      </w:r>
    </w:p>
    <w:p w:rsidR="00D93283" w:rsidRPr="006219A8" w:rsidRDefault="006219A8">
      <w:pPr>
        <w:pStyle w:val="a0"/>
        <w:numPr>
          <w:ilvl w:val="0"/>
          <w:numId w:val="8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lastRenderedPageBreak/>
        <w:t xml:space="preserve">родители (законные представители) несовершеннолетних обучающихся; </w:t>
      </w:r>
    </w:p>
    <w:p w:rsidR="00D93283" w:rsidRPr="006219A8" w:rsidRDefault="006219A8">
      <w:pPr>
        <w:pStyle w:val="a0"/>
        <w:numPr>
          <w:ilvl w:val="0"/>
          <w:numId w:val="8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педагогические работники </w:t>
      </w:r>
      <w:r w:rsidRPr="006219A8">
        <w:rPr>
          <w:lang w:val="ru-RU"/>
        </w:rPr>
        <w:t xml:space="preserve">и их представители; </w:t>
      </w:r>
    </w:p>
    <w:p w:rsidR="00D93283" w:rsidRDefault="006219A8">
      <w:pPr>
        <w:pStyle w:val="a0"/>
        <w:numPr>
          <w:ilvl w:val="0"/>
          <w:numId w:val="8"/>
        </w:numPr>
        <w:tabs>
          <w:tab w:val="left" w:pos="0"/>
        </w:tabs>
        <w:spacing w:after="0"/>
      </w:pPr>
      <w:r>
        <w:t xml:space="preserve">организации, осуществляющие образовательную деятельность; </w:t>
      </w:r>
    </w:p>
    <w:p w:rsidR="00D93283" w:rsidRDefault="006219A8">
      <w:pPr>
        <w:pStyle w:val="a0"/>
        <w:numPr>
          <w:ilvl w:val="0"/>
          <w:numId w:val="8"/>
        </w:numPr>
        <w:tabs>
          <w:tab w:val="left" w:pos="0"/>
        </w:tabs>
        <w:spacing w:after="0"/>
      </w:pPr>
      <w:r>
        <w:t xml:space="preserve">работодатели и их объединения; </w:t>
      </w:r>
    </w:p>
    <w:p w:rsidR="00D93283" w:rsidRPr="006219A8" w:rsidRDefault="006219A8">
      <w:pPr>
        <w:pStyle w:val="a0"/>
        <w:numPr>
          <w:ilvl w:val="0"/>
          <w:numId w:val="8"/>
        </w:numPr>
        <w:tabs>
          <w:tab w:val="left" w:pos="0"/>
        </w:tabs>
        <w:rPr>
          <w:lang w:val="ru-RU"/>
        </w:rPr>
      </w:pPr>
      <w:r w:rsidRPr="006219A8">
        <w:rPr>
          <w:lang w:val="ru-RU"/>
        </w:rPr>
        <w:t xml:space="preserve">федеральные государственные органы, органы государственной власти субъектов Российской Федерации, органы местного самоуправления. 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3. Организаци</w:t>
      </w:r>
      <w:r w:rsidRPr="006219A8">
        <w:rPr>
          <w:lang w:val="ru-RU"/>
        </w:rPr>
        <w:t>и, осуществляющие независимую оценку качества подготовки обучающихся, устанавливают виды образования, группы обучающихся и/или образовательных программ или их частей, в отношении которых проводится независимая оценка качества подготовки обучающихся, а такж</w:t>
      </w:r>
      <w:r w:rsidRPr="006219A8">
        <w:rPr>
          <w:lang w:val="ru-RU"/>
        </w:rPr>
        <w:t>е условия, формы и методы проведения независимой оценки качества подготовки обучающихся.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В качестве оператора, ответственного за проведение НОК ПО, могут привлекаться различные организации, такие как:</w:t>
      </w:r>
    </w:p>
    <w:p w:rsidR="00D93283" w:rsidRPr="006219A8" w:rsidRDefault="006219A8">
      <w:pPr>
        <w:pStyle w:val="a0"/>
        <w:numPr>
          <w:ilvl w:val="0"/>
          <w:numId w:val="9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организации, подведомственные органу управления образованием и осуществляющие функции по оценке качества образования в субъекте Российской Федерации (муниципалитете). Например, центры оценки качества образования и/или подведомственные региональным органам </w:t>
      </w:r>
      <w:r w:rsidRPr="006219A8">
        <w:rPr>
          <w:lang w:val="ru-RU"/>
        </w:rPr>
        <w:t xml:space="preserve">управления образованием организации дополнительного профессионального образования, осуществляющие, кроме прочего, функции по проведению процедур независимой оценки качества образования (далее - организации ОКО, организации-операторы); </w:t>
      </w:r>
    </w:p>
    <w:p w:rsidR="00D93283" w:rsidRPr="006219A8" w:rsidRDefault="006219A8">
      <w:pPr>
        <w:pStyle w:val="a0"/>
        <w:numPr>
          <w:ilvl w:val="0"/>
          <w:numId w:val="9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>некоммерческие орган</w:t>
      </w:r>
      <w:r w:rsidRPr="006219A8">
        <w:rPr>
          <w:lang w:val="ru-RU"/>
        </w:rPr>
        <w:t xml:space="preserve">изации, деятельность которых имеет социальную направленность и обеспечивается специалистами, имеющими соответствующий уровень квалификации; </w:t>
      </w:r>
    </w:p>
    <w:p w:rsidR="00D93283" w:rsidRPr="006219A8" w:rsidRDefault="006219A8">
      <w:pPr>
        <w:pStyle w:val="a0"/>
        <w:numPr>
          <w:ilvl w:val="0"/>
          <w:numId w:val="9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коммерческие организации, имеющие опыт в проведении процедур НОК ПО; </w:t>
      </w:r>
    </w:p>
    <w:p w:rsidR="00D93283" w:rsidRPr="006219A8" w:rsidRDefault="006219A8">
      <w:pPr>
        <w:pStyle w:val="a0"/>
        <w:numPr>
          <w:ilvl w:val="0"/>
          <w:numId w:val="9"/>
        </w:numPr>
        <w:tabs>
          <w:tab w:val="left" w:pos="0"/>
        </w:tabs>
        <w:rPr>
          <w:lang w:val="ru-RU"/>
        </w:rPr>
      </w:pPr>
      <w:r w:rsidRPr="006219A8">
        <w:rPr>
          <w:lang w:val="ru-RU"/>
        </w:rPr>
        <w:t>иные организации, обладающие необходимым кадр</w:t>
      </w:r>
      <w:r w:rsidRPr="006219A8">
        <w:rPr>
          <w:lang w:val="ru-RU"/>
        </w:rPr>
        <w:t xml:space="preserve">овым потенциалом и опытом работы в сфере оценки качества образования. 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При проведении ведомственной независимой оценки качества образования привлечение организаций на роль организации-оператора может быть осуществлено на конкурсной основе или в форме госуд</w:t>
      </w:r>
      <w:r w:rsidRPr="006219A8">
        <w:rPr>
          <w:lang w:val="ru-RU"/>
        </w:rPr>
        <w:t>арственного (муниципального) задания.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Финансовое обеспечение деятельности организаций-операторов осуществляется со стороны заказчика.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Виды работ, услуг, которые могут входить в техническое задание для организаций-операторов:</w:t>
      </w:r>
    </w:p>
    <w:p w:rsidR="00D93283" w:rsidRPr="006219A8" w:rsidRDefault="006219A8">
      <w:pPr>
        <w:pStyle w:val="a0"/>
        <w:numPr>
          <w:ilvl w:val="0"/>
          <w:numId w:val="10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>разработка методики и инструмен</w:t>
      </w:r>
      <w:r w:rsidRPr="006219A8">
        <w:rPr>
          <w:lang w:val="ru-RU"/>
        </w:rPr>
        <w:t xml:space="preserve">тария проведения НОК ПО; </w:t>
      </w:r>
    </w:p>
    <w:p w:rsidR="00D93283" w:rsidRPr="006219A8" w:rsidRDefault="006219A8">
      <w:pPr>
        <w:pStyle w:val="a0"/>
        <w:numPr>
          <w:ilvl w:val="0"/>
          <w:numId w:val="10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разработка инструктивных и методических материалов; </w:t>
      </w:r>
    </w:p>
    <w:p w:rsidR="00D93283" w:rsidRPr="006219A8" w:rsidRDefault="006219A8">
      <w:pPr>
        <w:pStyle w:val="a0"/>
        <w:numPr>
          <w:ilvl w:val="0"/>
          <w:numId w:val="10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сбор и обобщение данных, полученных в ходе НОК ПО, формирование баз данных; </w:t>
      </w:r>
    </w:p>
    <w:p w:rsidR="00D93283" w:rsidRPr="006219A8" w:rsidRDefault="006219A8">
      <w:pPr>
        <w:pStyle w:val="a0"/>
        <w:numPr>
          <w:ilvl w:val="0"/>
          <w:numId w:val="10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разработка программного обеспечения для сбора и/или анализа указанных данных; </w:t>
      </w:r>
    </w:p>
    <w:p w:rsidR="00D93283" w:rsidRPr="006219A8" w:rsidRDefault="006219A8">
      <w:pPr>
        <w:pStyle w:val="a0"/>
        <w:numPr>
          <w:ilvl w:val="0"/>
          <w:numId w:val="10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обработка и анализ информации, получаемой в ходе НОК ПО; </w:t>
      </w:r>
    </w:p>
    <w:p w:rsidR="00D93283" w:rsidRPr="006219A8" w:rsidRDefault="006219A8">
      <w:pPr>
        <w:pStyle w:val="a0"/>
        <w:numPr>
          <w:ilvl w:val="0"/>
          <w:numId w:val="10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проведение апробации разработанного инструментария для оценки качества подготовки обучающихся; </w:t>
      </w:r>
    </w:p>
    <w:p w:rsidR="00D93283" w:rsidRPr="006219A8" w:rsidRDefault="006219A8">
      <w:pPr>
        <w:pStyle w:val="a0"/>
        <w:numPr>
          <w:ilvl w:val="0"/>
          <w:numId w:val="10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>подготовка отчетов с рекомендациями для различных заинтересованных групп пользователей (органы исполни</w:t>
      </w:r>
      <w:r w:rsidRPr="006219A8">
        <w:rPr>
          <w:lang w:val="ru-RU"/>
        </w:rPr>
        <w:t xml:space="preserve">тельной власти, руководители образовательных организаций, педагогический коллектив, обучающиеся, родители (законные представители) и другие заинтересованные группы пользователей); </w:t>
      </w:r>
    </w:p>
    <w:p w:rsidR="00D93283" w:rsidRPr="006219A8" w:rsidRDefault="006219A8">
      <w:pPr>
        <w:pStyle w:val="a0"/>
        <w:numPr>
          <w:ilvl w:val="0"/>
          <w:numId w:val="10"/>
        </w:numPr>
        <w:tabs>
          <w:tab w:val="left" w:pos="0"/>
        </w:tabs>
        <w:rPr>
          <w:lang w:val="ru-RU"/>
        </w:rPr>
      </w:pPr>
      <w:r w:rsidRPr="006219A8">
        <w:rPr>
          <w:lang w:val="ru-RU"/>
        </w:rPr>
        <w:t>иные виды работ, услуг, не противоречащие законодательству Российской Федер</w:t>
      </w:r>
      <w:r w:rsidRPr="006219A8">
        <w:rPr>
          <w:lang w:val="ru-RU"/>
        </w:rPr>
        <w:t xml:space="preserve">ации. 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НОК ПО осуществляется также в рамках международных сопоставительных исследований в сфере образования в соответствии с критериями и требованиями российских, иностранных и международных организаций.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lastRenderedPageBreak/>
        <w:t>4. В целях осуществления НОК ПО органы исполнительно</w:t>
      </w:r>
      <w:r w:rsidRPr="006219A8">
        <w:rPr>
          <w:lang w:val="ru-RU"/>
        </w:rPr>
        <w:t>й власти субъектов Российской Федерации, осуществляющие управление в сфере образования, органы местного самоуправления:</w:t>
      </w:r>
    </w:p>
    <w:p w:rsidR="00D93283" w:rsidRPr="006219A8" w:rsidRDefault="006219A8">
      <w:pPr>
        <w:pStyle w:val="a0"/>
        <w:numPr>
          <w:ilvl w:val="0"/>
          <w:numId w:val="11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создают условия для развития организаций ОКО; </w:t>
      </w:r>
    </w:p>
    <w:p w:rsidR="00D93283" w:rsidRPr="006219A8" w:rsidRDefault="006219A8">
      <w:pPr>
        <w:pStyle w:val="a0"/>
        <w:numPr>
          <w:ilvl w:val="0"/>
          <w:numId w:val="11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>создают условия для формирования и развития кадрового потенциала для осуществления НОК ПО</w:t>
      </w:r>
      <w:r w:rsidRPr="006219A8">
        <w:rPr>
          <w:lang w:val="ru-RU"/>
        </w:rPr>
        <w:t xml:space="preserve"> на региональном уровне; </w:t>
      </w:r>
    </w:p>
    <w:p w:rsidR="00D93283" w:rsidRPr="006219A8" w:rsidRDefault="006219A8">
      <w:pPr>
        <w:pStyle w:val="a0"/>
        <w:numPr>
          <w:ilvl w:val="0"/>
          <w:numId w:val="11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координируют работу субъектов НОК ПО на региональном уровне; </w:t>
      </w:r>
    </w:p>
    <w:p w:rsidR="00D93283" w:rsidRDefault="006219A8">
      <w:pPr>
        <w:pStyle w:val="a0"/>
        <w:numPr>
          <w:ilvl w:val="0"/>
          <w:numId w:val="11"/>
        </w:numPr>
        <w:tabs>
          <w:tab w:val="left" w:pos="0"/>
        </w:tabs>
        <w:spacing w:after="0"/>
      </w:pPr>
      <w:r>
        <w:t xml:space="preserve">организуют разработку рекомендаций по проведению НОК ПО на муниципальном уровне и уровне образовательных организаций; </w:t>
      </w:r>
    </w:p>
    <w:p w:rsidR="00D93283" w:rsidRPr="006219A8" w:rsidRDefault="006219A8">
      <w:pPr>
        <w:pStyle w:val="a0"/>
        <w:numPr>
          <w:ilvl w:val="0"/>
          <w:numId w:val="11"/>
        </w:numPr>
        <w:tabs>
          <w:tab w:val="left" w:pos="0"/>
        </w:tabs>
        <w:rPr>
          <w:lang w:val="ru-RU"/>
        </w:rPr>
      </w:pPr>
      <w:r w:rsidRPr="006219A8">
        <w:rPr>
          <w:lang w:val="ru-RU"/>
        </w:rPr>
        <w:t>организуют разработку методических рекомендаций п</w:t>
      </w:r>
      <w:r w:rsidRPr="006219A8">
        <w:rPr>
          <w:lang w:val="ru-RU"/>
        </w:rPr>
        <w:t xml:space="preserve">о преподаванию отдельных предметов и дисциплин на основе результатов независимой оценки качества подготовки обучающихся. 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5. Организации, осуществляющие образовательную деятельность, обеспечивают:</w:t>
      </w:r>
    </w:p>
    <w:p w:rsidR="00D93283" w:rsidRPr="006219A8" w:rsidRDefault="006219A8">
      <w:pPr>
        <w:pStyle w:val="a0"/>
        <w:numPr>
          <w:ilvl w:val="0"/>
          <w:numId w:val="12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сбор необходимой информации и ее представление организации, осуществляющей НОК ПО, в соответствии с требованиями оценочной процедуры; </w:t>
      </w:r>
    </w:p>
    <w:p w:rsidR="00D93283" w:rsidRPr="006219A8" w:rsidRDefault="006219A8">
      <w:pPr>
        <w:pStyle w:val="a0"/>
        <w:numPr>
          <w:ilvl w:val="0"/>
          <w:numId w:val="12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>необходимые условия для проведения оценочной процедуры в соответствии с инструктивными методическими материалами, которые</w:t>
      </w:r>
      <w:r w:rsidRPr="006219A8">
        <w:rPr>
          <w:lang w:val="ru-RU"/>
        </w:rPr>
        <w:t xml:space="preserve"> разрабатывает организация ОКО; </w:t>
      </w:r>
    </w:p>
    <w:p w:rsidR="00D93283" w:rsidRPr="006219A8" w:rsidRDefault="006219A8">
      <w:pPr>
        <w:pStyle w:val="a0"/>
        <w:numPr>
          <w:ilvl w:val="0"/>
          <w:numId w:val="12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по результатам участия в процедурах независимой оценки разрабатывает план мероприятий по улучшению качества подготовки обучающихся; </w:t>
      </w:r>
    </w:p>
    <w:p w:rsidR="00D93283" w:rsidRPr="006219A8" w:rsidRDefault="006219A8">
      <w:pPr>
        <w:pStyle w:val="a0"/>
        <w:numPr>
          <w:ilvl w:val="0"/>
          <w:numId w:val="12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>использует результаты НОК ПО для решения задач, отраженных в образовательной программе (пр</w:t>
      </w:r>
      <w:r w:rsidRPr="006219A8">
        <w:rPr>
          <w:lang w:val="ru-RU"/>
        </w:rPr>
        <w:t>ограммах) организации, осуществляющей образовательную деятельность, а также с целью повышения эффективности деятельности, достижения результатов освоения образовательных программ, соответствующих требованиям федеральных государственных образовательных стан</w:t>
      </w:r>
      <w:r w:rsidRPr="006219A8">
        <w:rPr>
          <w:lang w:val="ru-RU"/>
        </w:rPr>
        <w:t xml:space="preserve">дартов; </w:t>
      </w:r>
    </w:p>
    <w:p w:rsidR="00D93283" w:rsidRPr="006219A8" w:rsidRDefault="006219A8">
      <w:pPr>
        <w:pStyle w:val="a0"/>
        <w:numPr>
          <w:ilvl w:val="0"/>
          <w:numId w:val="12"/>
        </w:numPr>
        <w:tabs>
          <w:tab w:val="left" w:pos="0"/>
        </w:tabs>
        <w:rPr>
          <w:lang w:val="ru-RU"/>
        </w:rPr>
      </w:pPr>
      <w:r w:rsidRPr="006219A8">
        <w:rPr>
          <w:lang w:val="ru-RU"/>
        </w:rPr>
        <w:t xml:space="preserve">обеспечивает открытость и доступ к информации об осуществлении НОК ПО на всех ее этапах. 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6. Организации-операторы.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Функционал организаций-операторов определяется рамками соответствующего технического задания, заказа. Для обеспечения условий и кач</w:t>
      </w:r>
      <w:r w:rsidRPr="006219A8">
        <w:rPr>
          <w:lang w:val="ru-RU"/>
        </w:rPr>
        <w:t>ества проведения НОК ПО организациям-операторам могут быть переданы следующие функции:</w:t>
      </w:r>
    </w:p>
    <w:p w:rsidR="00D93283" w:rsidRPr="006219A8" w:rsidRDefault="006219A8">
      <w:pPr>
        <w:pStyle w:val="a0"/>
        <w:numPr>
          <w:ilvl w:val="0"/>
          <w:numId w:val="13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установление видов образования, групп обучающихся и (или) образовательных программ или их частей, в отношении которых проводится НОК ПО; </w:t>
      </w:r>
    </w:p>
    <w:p w:rsidR="00D93283" w:rsidRPr="006219A8" w:rsidRDefault="006219A8">
      <w:pPr>
        <w:pStyle w:val="a0"/>
        <w:numPr>
          <w:ilvl w:val="0"/>
          <w:numId w:val="13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>определение условий, форм и мет</w:t>
      </w:r>
      <w:r w:rsidRPr="006219A8">
        <w:rPr>
          <w:lang w:val="ru-RU"/>
        </w:rPr>
        <w:t xml:space="preserve">одов проведения НОК ПО; </w:t>
      </w:r>
    </w:p>
    <w:p w:rsidR="00D93283" w:rsidRPr="006219A8" w:rsidRDefault="006219A8">
      <w:pPr>
        <w:pStyle w:val="a0"/>
        <w:numPr>
          <w:ilvl w:val="0"/>
          <w:numId w:val="13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определение размеров выборки и периодичность проведения НОК ПО; </w:t>
      </w:r>
    </w:p>
    <w:p w:rsidR="00D93283" w:rsidRPr="006219A8" w:rsidRDefault="006219A8">
      <w:pPr>
        <w:pStyle w:val="a0"/>
        <w:numPr>
          <w:ilvl w:val="0"/>
          <w:numId w:val="13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разработка методики и инструментария проведения НОК ПО, в том числе анкет для сбора контекстной информации; </w:t>
      </w:r>
    </w:p>
    <w:p w:rsidR="00D93283" w:rsidRDefault="006219A8">
      <w:pPr>
        <w:pStyle w:val="a0"/>
        <w:numPr>
          <w:ilvl w:val="0"/>
          <w:numId w:val="13"/>
        </w:numPr>
        <w:tabs>
          <w:tab w:val="left" w:pos="0"/>
        </w:tabs>
        <w:spacing w:after="0"/>
      </w:pPr>
      <w:r>
        <w:t xml:space="preserve">разработка инструктивных методических материалов; </w:t>
      </w:r>
    </w:p>
    <w:p w:rsidR="00D93283" w:rsidRPr="006219A8" w:rsidRDefault="006219A8">
      <w:pPr>
        <w:pStyle w:val="a0"/>
        <w:numPr>
          <w:ilvl w:val="0"/>
          <w:numId w:val="13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>сбор и</w:t>
      </w:r>
      <w:r w:rsidRPr="006219A8">
        <w:rPr>
          <w:lang w:val="ru-RU"/>
        </w:rPr>
        <w:t xml:space="preserve"> обобщение данных, полученных в ходе НОК ПО, формирование баз данных; </w:t>
      </w:r>
    </w:p>
    <w:p w:rsidR="00D93283" w:rsidRPr="006219A8" w:rsidRDefault="006219A8">
      <w:pPr>
        <w:pStyle w:val="a0"/>
        <w:numPr>
          <w:ilvl w:val="0"/>
          <w:numId w:val="13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разработка (при необходимости) соответствующего программного обеспечения для сбора и/или анализа указанных данных; </w:t>
      </w:r>
    </w:p>
    <w:p w:rsidR="00D93283" w:rsidRPr="006219A8" w:rsidRDefault="006219A8">
      <w:pPr>
        <w:pStyle w:val="a0"/>
        <w:numPr>
          <w:ilvl w:val="0"/>
          <w:numId w:val="13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обработка, анализ и интерпретация результатов процедур НОК ПО; </w:t>
      </w:r>
    </w:p>
    <w:p w:rsidR="00D93283" w:rsidRPr="006219A8" w:rsidRDefault="006219A8">
      <w:pPr>
        <w:pStyle w:val="a0"/>
        <w:numPr>
          <w:ilvl w:val="0"/>
          <w:numId w:val="13"/>
        </w:numPr>
        <w:tabs>
          <w:tab w:val="left" w:pos="0"/>
        </w:tabs>
        <w:rPr>
          <w:lang w:val="ru-RU"/>
        </w:rPr>
      </w:pPr>
      <w:r w:rsidRPr="006219A8">
        <w:rPr>
          <w:lang w:val="ru-RU"/>
        </w:rPr>
        <w:t>подго</w:t>
      </w:r>
      <w:r w:rsidRPr="006219A8">
        <w:rPr>
          <w:lang w:val="ru-RU"/>
        </w:rPr>
        <w:t>товка отчетов с рекомендациями для различных заинтересованных групп пользователей (органы исполнительной власти, руководители образовательных организаций, педагогический коллектив, обучающиеся, родители (законные представители) и другие заинтересованные гр</w:t>
      </w:r>
      <w:r w:rsidRPr="006219A8">
        <w:rPr>
          <w:lang w:val="ru-RU"/>
        </w:rPr>
        <w:t xml:space="preserve">уппы пользователей). 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7. Процедуры НОК ПО осуществляются в целях:</w:t>
      </w:r>
    </w:p>
    <w:p w:rsidR="00D93283" w:rsidRDefault="006219A8">
      <w:pPr>
        <w:pStyle w:val="a0"/>
        <w:numPr>
          <w:ilvl w:val="0"/>
          <w:numId w:val="14"/>
        </w:numPr>
        <w:tabs>
          <w:tab w:val="left" w:pos="0"/>
        </w:tabs>
        <w:spacing w:after="0"/>
      </w:pPr>
      <w:r>
        <w:t xml:space="preserve">повышения эффективности управления образованием; </w:t>
      </w:r>
    </w:p>
    <w:p w:rsidR="00D93283" w:rsidRDefault="006219A8">
      <w:pPr>
        <w:pStyle w:val="a0"/>
        <w:numPr>
          <w:ilvl w:val="0"/>
          <w:numId w:val="14"/>
        </w:numPr>
        <w:tabs>
          <w:tab w:val="left" w:pos="0"/>
        </w:tabs>
        <w:spacing w:after="0"/>
      </w:pPr>
      <w:r>
        <w:t xml:space="preserve">повышения качества подготовки обучающихся; </w:t>
      </w:r>
    </w:p>
    <w:p w:rsidR="00D93283" w:rsidRPr="006219A8" w:rsidRDefault="006219A8">
      <w:pPr>
        <w:pStyle w:val="a0"/>
        <w:numPr>
          <w:ilvl w:val="0"/>
          <w:numId w:val="14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lastRenderedPageBreak/>
        <w:t>корректировки подходов к подготовке и повышению квалификации педагогических и руководящих работн</w:t>
      </w:r>
      <w:r w:rsidRPr="006219A8">
        <w:rPr>
          <w:lang w:val="ru-RU"/>
        </w:rPr>
        <w:t xml:space="preserve">иков; </w:t>
      </w:r>
    </w:p>
    <w:p w:rsidR="00D93283" w:rsidRPr="006219A8" w:rsidRDefault="006219A8">
      <w:pPr>
        <w:pStyle w:val="a0"/>
        <w:numPr>
          <w:ilvl w:val="0"/>
          <w:numId w:val="14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популяризации подтвердивших свою результативность моделей организации образовательного процесса; </w:t>
      </w:r>
    </w:p>
    <w:p w:rsidR="00D93283" w:rsidRPr="006219A8" w:rsidRDefault="006219A8">
      <w:pPr>
        <w:pStyle w:val="a0"/>
        <w:numPr>
          <w:ilvl w:val="0"/>
          <w:numId w:val="14"/>
        </w:numPr>
        <w:tabs>
          <w:tab w:val="left" w:pos="0"/>
        </w:tabs>
        <w:rPr>
          <w:lang w:val="ru-RU"/>
        </w:rPr>
      </w:pPr>
      <w:r w:rsidRPr="006219A8">
        <w:rPr>
          <w:lang w:val="ru-RU"/>
        </w:rPr>
        <w:t xml:space="preserve">развития разнообразия образовательных программ при сохранении единого образовательного пространства. 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 xml:space="preserve">8. При подготовке управленческих решений на </w:t>
      </w:r>
      <w:r w:rsidRPr="006219A8">
        <w:rPr>
          <w:lang w:val="ru-RU"/>
        </w:rPr>
        <w:t>уровне региона, муниципального образования на основе результатов НОК ПО органы исполнительной власти, осуществляющие управление в сфере образования, обеспечивают:</w:t>
      </w:r>
    </w:p>
    <w:p w:rsidR="00D93283" w:rsidRPr="006219A8" w:rsidRDefault="006219A8">
      <w:pPr>
        <w:pStyle w:val="a0"/>
        <w:numPr>
          <w:ilvl w:val="0"/>
          <w:numId w:val="15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>информационное сопровождение процедур НОК ПО, открытость методик, на основе которых они прово</w:t>
      </w:r>
      <w:r w:rsidRPr="006219A8">
        <w:rPr>
          <w:lang w:val="ru-RU"/>
        </w:rPr>
        <w:t xml:space="preserve">дятся; </w:t>
      </w:r>
    </w:p>
    <w:p w:rsidR="00D93283" w:rsidRPr="006219A8" w:rsidRDefault="006219A8">
      <w:pPr>
        <w:pStyle w:val="a0"/>
        <w:numPr>
          <w:ilvl w:val="0"/>
          <w:numId w:val="15"/>
        </w:numPr>
        <w:tabs>
          <w:tab w:val="left" w:pos="0"/>
        </w:tabs>
        <w:rPr>
          <w:lang w:val="ru-RU"/>
        </w:rPr>
      </w:pPr>
      <w:r w:rsidRPr="006219A8">
        <w:rPr>
          <w:lang w:val="ru-RU"/>
        </w:rPr>
        <w:t xml:space="preserve">условия для предоставления образовательными организациями в открытом доступе в сети "Интернет" достоверных данных, полученных в ходе НОК ПО. 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Значительному повышению качества принимаемых решений на основании НОК ПО способствует всестороннее обсужде</w:t>
      </w:r>
      <w:r w:rsidRPr="006219A8">
        <w:rPr>
          <w:lang w:val="ru-RU"/>
        </w:rPr>
        <w:t>ние не только результатов, но и основных характеристик процедуры оценки с экспертным и профессиональным сообществами, работодателями и их объединениями, общественными советами, а также самими участниками образовательных отношений и заинтересованными гражда</w:t>
      </w:r>
      <w:r w:rsidRPr="006219A8">
        <w:rPr>
          <w:lang w:val="ru-RU"/>
        </w:rPr>
        <w:t>нами.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Результаты НОК ПО могут быть использованы при формировании рейтингов и других форм представления результатов оценочных процедур.</w:t>
      </w:r>
    </w:p>
    <w:p w:rsidR="00D93283" w:rsidRPr="006219A8" w:rsidRDefault="006219A8">
      <w:pPr>
        <w:pStyle w:val="a0"/>
        <w:rPr>
          <w:b/>
          <w:lang w:val="ru-RU"/>
        </w:rPr>
      </w:pPr>
      <w:r w:rsidRPr="006219A8">
        <w:rPr>
          <w:b/>
          <w:lang w:val="ru-RU"/>
        </w:rPr>
        <w:t>3. Проведение независимой оценки качества деятельности организаций, осуществляющих образовательную деятельность (НОК ОД)</w:t>
      </w:r>
    </w:p>
    <w:p w:rsidR="00D93283" w:rsidRDefault="006219A8">
      <w:pPr>
        <w:pStyle w:val="a0"/>
      </w:pPr>
      <w:r>
        <w:t>1. Функции НОК ОД:</w:t>
      </w:r>
    </w:p>
    <w:p w:rsidR="00D93283" w:rsidRPr="006219A8" w:rsidRDefault="006219A8">
      <w:pPr>
        <w:pStyle w:val="a0"/>
        <w:numPr>
          <w:ilvl w:val="0"/>
          <w:numId w:val="16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определение соответствия предоставляемого организациями, осуществляющими образовательную деятельность, образования потребностям физических и юридических лиц, в интересах которых осуществляется образовательная деятельность; </w:t>
      </w:r>
    </w:p>
    <w:p w:rsidR="00D93283" w:rsidRPr="006219A8" w:rsidRDefault="006219A8">
      <w:pPr>
        <w:pStyle w:val="a0"/>
        <w:numPr>
          <w:ilvl w:val="0"/>
          <w:numId w:val="16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>ориентировани</w:t>
      </w:r>
      <w:r w:rsidRPr="006219A8">
        <w:rPr>
          <w:lang w:val="ru-RU"/>
        </w:rPr>
        <w:t xml:space="preserve">е потребителей образовательных услуг при выборе образовательной организации (программы) для получения образования, соответствующего их интересам, потребностям и возможностям; </w:t>
      </w:r>
    </w:p>
    <w:p w:rsidR="00D93283" w:rsidRPr="006219A8" w:rsidRDefault="006219A8">
      <w:pPr>
        <w:pStyle w:val="a0"/>
        <w:numPr>
          <w:ilvl w:val="0"/>
          <w:numId w:val="16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>обеспечение открытости и доступности информации о деятельности организаций, осущ</w:t>
      </w:r>
      <w:r w:rsidRPr="006219A8">
        <w:rPr>
          <w:lang w:val="ru-RU"/>
        </w:rPr>
        <w:t xml:space="preserve">ествляющих образовательную деятельность; </w:t>
      </w:r>
    </w:p>
    <w:p w:rsidR="00D93283" w:rsidRPr="006219A8" w:rsidRDefault="006219A8">
      <w:pPr>
        <w:pStyle w:val="a0"/>
        <w:numPr>
          <w:ilvl w:val="0"/>
          <w:numId w:val="16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обеспечение различных заинтересованных групп пользователей (органы исполнительной власти, руководители образовательных организаций, педагогический коллектив, обучающиеся, родители (законные представители) и другие </w:t>
      </w:r>
      <w:r w:rsidRPr="006219A8">
        <w:rPr>
          <w:lang w:val="ru-RU"/>
        </w:rPr>
        <w:t>заинтересованные группы пользователей) достоверной информацией, охватывающей различные аспекты деятельности образовательных организаций, для обоснованного принятия управленческих решений (например, при проведении конкурсного отбора лучших образовательных о</w:t>
      </w:r>
      <w:r w:rsidRPr="006219A8">
        <w:rPr>
          <w:lang w:val="ru-RU"/>
        </w:rPr>
        <w:t xml:space="preserve">рганизаций, при распределении грантов, кадровых перестановках, разработке программы по развитию системы образования и др.) и разработки программ и мер повышения качества образовательных услуг; </w:t>
      </w:r>
    </w:p>
    <w:p w:rsidR="00D93283" w:rsidRPr="006219A8" w:rsidRDefault="006219A8">
      <w:pPr>
        <w:pStyle w:val="a0"/>
        <w:numPr>
          <w:ilvl w:val="0"/>
          <w:numId w:val="16"/>
        </w:numPr>
        <w:tabs>
          <w:tab w:val="left" w:pos="0"/>
        </w:tabs>
        <w:rPr>
          <w:lang w:val="ru-RU"/>
        </w:rPr>
      </w:pPr>
      <w:r w:rsidRPr="006219A8">
        <w:rPr>
          <w:lang w:val="ru-RU"/>
        </w:rPr>
        <w:t xml:space="preserve">повышение конкурентоспособности организаций, осуществляющих образовательную деятельность, и реализуемых ими образовательных программ. </w:t>
      </w:r>
    </w:p>
    <w:p w:rsidR="00D93283" w:rsidRDefault="006219A8">
      <w:pPr>
        <w:pStyle w:val="a0"/>
      </w:pPr>
      <w:r w:rsidRPr="006219A8">
        <w:rPr>
          <w:lang w:val="ru-RU"/>
        </w:rPr>
        <w:t xml:space="preserve">2. Для выполнения работ (оказания услуг) по проведению </w:t>
      </w:r>
      <w:r>
        <w:t>НОК ОД могут привлекаться организации-операторы, в том числе:</w:t>
      </w:r>
    </w:p>
    <w:p w:rsidR="00D93283" w:rsidRPr="006219A8" w:rsidRDefault="006219A8">
      <w:pPr>
        <w:pStyle w:val="a0"/>
        <w:numPr>
          <w:ilvl w:val="0"/>
          <w:numId w:val="17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>феде</w:t>
      </w:r>
      <w:r w:rsidRPr="006219A8">
        <w:rPr>
          <w:lang w:val="ru-RU"/>
        </w:rPr>
        <w:t xml:space="preserve">ральные организации, осуществляющие функции по оценке качества образования; </w:t>
      </w:r>
    </w:p>
    <w:p w:rsidR="00D93283" w:rsidRPr="006219A8" w:rsidRDefault="006219A8">
      <w:pPr>
        <w:pStyle w:val="a0"/>
        <w:numPr>
          <w:ilvl w:val="0"/>
          <w:numId w:val="17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организации, подведомственные федеральным и региональным органам управления </w:t>
      </w:r>
      <w:r w:rsidRPr="006219A8">
        <w:rPr>
          <w:lang w:val="ru-RU"/>
        </w:rPr>
        <w:lastRenderedPageBreak/>
        <w:t>образованием и осуществляющие функции по оценке качества образования в данном субъекте Российской Федер</w:t>
      </w:r>
      <w:r w:rsidRPr="006219A8">
        <w:rPr>
          <w:lang w:val="ru-RU"/>
        </w:rPr>
        <w:t xml:space="preserve">ации (в соответствующем муниципалитете); </w:t>
      </w:r>
    </w:p>
    <w:p w:rsidR="00D93283" w:rsidRPr="006219A8" w:rsidRDefault="006219A8">
      <w:pPr>
        <w:pStyle w:val="a0"/>
        <w:numPr>
          <w:ilvl w:val="0"/>
          <w:numId w:val="17"/>
        </w:numPr>
        <w:tabs>
          <w:tab w:val="left" w:pos="0"/>
        </w:tabs>
        <w:rPr>
          <w:lang w:val="ru-RU"/>
        </w:rPr>
      </w:pPr>
      <w:r w:rsidRPr="006219A8">
        <w:rPr>
          <w:lang w:val="ru-RU"/>
        </w:rPr>
        <w:t xml:space="preserve">иные организации, которые обладают необходимым кадровым потенциалом и опытом работы в сфере оценки качества образования, социологических исследований, рейтингования организаций социальной сферы. 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К осуществлению не</w:t>
      </w:r>
      <w:r w:rsidRPr="006219A8">
        <w:rPr>
          <w:lang w:val="ru-RU"/>
        </w:rPr>
        <w:t>зависимой системы оценки качества работы образовательных организаций в установленном законодательством Российской Федерации порядке могут быть привлечены:</w:t>
      </w:r>
    </w:p>
    <w:p w:rsidR="00D93283" w:rsidRPr="006219A8" w:rsidRDefault="006219A8">
      <w:pPr>
        <w:pStyle w:val="a0"/>
        <w:numPr>
          <w:ilvl w:val="0"/>
          <w:numId w:val="18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>некоммерческие организации, деятельность которых имеет социальную направленность и обеспечивается спе</w:t>
      </w:r>
      <w:r w:rsidRPr="006219A8">
        <w:rPr>
          <w:lang w:val="ru-RU"/>
        </w:rPr>
        <w:t xml:space="preserve">циалистами, имеющими соответствующий уровень квалификации; </w:t>
      </w:r>
    </w:p>
    <w:p w:rsidR="00D93283" w:rsidRPr="006219A8" w:rsidRDefault="006219A8">
      <w:pPr>
        <w:pStyle w:val="a0"/>
        <w:numPr>
          <w:ilvl w:val="0"/>
          <w:numId w:val="18"/>
        </w:numPr>
        <w:tabs>
          <w:tab w:val="left" w:pos="0"/>
        </w:tabs>
        <w:rPr>
          <w:lang w:val="ru-RU"/>
        </w:rPr>
      </w:pPr>
      <w:r w:rsidRPr="006219A8">
        <w:rPr>
          <w:lang w:val="ru-RU"/>
        </w:rPr>
        <w:t xml:space="preserve">коммерческие рейтинговые агентства (при условии наличия в регионе (муниципалитете) достаточных финансовых ресурсов для проведения рейтингования образовательных организаций), имеющие опыт создания рейтингов организаций социальной сферы. 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Привлечение организ</w:t>
      </w:r>
      <w:r w:rsidRPr="006219A8">
        <w:rPr>
          <w:lang w:val="ru-RU"/>
        </w:rPr>
        <w:t>аций на роль оператора НОК ОД может быть осуществлено на конкурсной основе или в форме государственного (муниципального) задания.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Виды работ, услуг, которые могут входить в техническое задание для организаций-операторов:</w:t>
      </w:r>
    </w:p>
    <w:p w:rsidR="00D93283" w:rsidRPr="006219A8" w:rsidRDefault="006219A8">
      <w:pPr>
        <w:pStyle w:val="a0"/>
        <w:numPr>
          <w:ilvl w:val="0"/>
          <w:numId w:val="19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>разработка методики и инструментари</w:t>
      </w:r>
      <w:r w:rsidRPr="006219A8">
        <w:rPr>
          <w:lang w:val="ru-RU"/>
        </w:rPr>
        <w:t xml:space="preserve">я проведения оценки; </w:t>
      </w:r>
    </w:p>
    <w:p w:rsidR="00D93283" w:rsidRPr="006219A8" w:rsidRDefault="006219A8">
      <w:pPr>
        <w:pStyle w:val="a0"/>
        <w:numPr>
          <w:ilvl w:val="0"/>
          <w:numId w:val="19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сбор и обобщение данных, полученных в ходе НОК ДО, формирование баз данных; </w:t>
      </w:r>
    </w:p>
    <w:p w:rsidR="00D93283" w:rsidRPr="006219A8" w:rsidRDefault="006219A8">
      <w:pPr>
        <w:pStyle w:val="a0"/>
        <w:numPr>
          <w:ilvl w:val="0"/>
          <w:numId w:val="19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обработка и анализ информации, полученной в ходе НОК ДО; </w:t>
      </w:r>
    </w:p>
    <w:p w:rsidR="00D93283" w:rsidRPr="006219A8" w:rsidRDefault="006219A8">
      <w:pPr>
        <w:pStyle w:val="a0"/>
        <w:numPr>
          <w:ilvl w:val="0"/>
          <w:numId w:val="19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распространение (публикация, организация обсуждения и др.) результатов проведенной оценки; </w:t>
      </w:r>
    </w:p>
    <w:p w:rsidR="00D93283" w:rsidRPr="006219A8" w:rsidRDefault="006219A8">
      <w:pPr>
        <w:pStyle w:val="a0"/>
        <w:numPr>
          <w:ilvl w:val="0"/>
          <w:numId w:val="19"/>
        </w:numPr>
        <w:tabs>
          <w:tab w:val="left" w:pos="0"/>
        </w:tabs>
        <w:rPr>
          <w:lang w:val="ru-RU"/>
        </w:rPr>
      </w:pPr>
      <w:r w:rsidRPr="006219A8">
        <w:rPr>
          <w:lang w:val="ru-RU"/>
        </w:rPr>
        <w:t>иные ви</w:t>
      </w:r>
      <w:r w:rsidRPr="006219A8">
        <w:rPr>
          <w:lang w:val="ru-RU"/>
        </w:rPr>
        <w:t xml:space="preserve">ды работ, услуг, не противоречащие законодательству Российской Федерации. 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3. Для обеспечения условий и качества проведения НОК ОД органы управления образованием реализуют следующие функции:</w:t>
      </w:r>
    </w:p>
    <w:p w:rsidR="00D93283" w:rsidRDefault="006219A8">
      <w:pPr>
        <w:pStyle w:val="a0"/>
        <w:numPr>
          <w:ilvl w:val="0"/>
          <w:numId w:val="20"/>
        </w:numPr>
        <w:tabs>
          <w:tab w:val="left" w:pos="0"/>
        </w:tabs>
        <w:spacing w:after="0"/>
      </w:pPr>
      <w:r>
        <w:t xml:space="preserve">формируют общественные советы по проведению НОК ОД. </w:t>
      </w:r>
      <w:r w:rsidRPr="006219A8">
        <w:rPr>
          <w:lang w:val="ru-RU"/>
        </w:rPr>
        <w:t xml:space="preserve">Формирование </w:t>
      </w:r>
      <w:r w:rsidRPr="006219A8">
        <w:rPr>
          <w:lang w:val="ru-RU"/>
        </w:rPr>
        <w:t>таких общественных советов осуществляется с обязательным участием общественных организаций, общественных объединений потребителей (их ассоциаций, союзов) (далее - общественные организации). В случае если при органе управления образованием уже существует де</w:t>
      </w:r>
      <w:r w:rsidRPr="006219A8">
        <w:rPr>
          <w:lang w:val="ru-RU"/>
        </w:rPr>
        <w:t xml:space="preserve">йствующий общественный совет, функции и полномочия по проведению </w:t>
      </w:r>
      <w:r>
        <w:t>НОК ОД могут быть возложены на него. Делегирование полномочий по проведению НОК ОД действующему общественному совету может осуществляться только при условии согласования с соответствующим общ</w:t>
      </w:r>
      <w:r>
        <w:t xml:space="preserve">ественным советом; </w:t>
      </w:r>
    </w:p>
    <w:p w:rsidR="00D93283" w:rsidRDefault="006219A8">
      <w:pPr>
        <w:pStyle w:val="a0"/>
        <w:numPr>
          <w:ilvl w:val="0"/>
          <w:numId w:val="20"/>
        </w:numPr>
        <w:tabs>
          <w:tab w:val="left" w:pos="0"/>
        </w:tabs>
        <w:spacing w:after="0"/>
      </w:pPr>
      <w:r w:rsidRPr="006219A8">
        <w:rPr>
          <w:lang w:val="ru-RU"/>
        </w:rPr>
        <w:t xml:space="preserve">утверждают Положение об общественном совете по проведению </w:t>
      </w:r>
      <w:r>
        <w:t>НОК ОД. В случае делегирования полномочий по проведению НОК ОД уже существующему общественному совету орган управления образованием должен утвердить внесение изменений и дополнен</w:t>
      </w:r>
      <w:r>
        <w:t xml:space="preserve">ий в Положение соответствующего общественного совета; </w:t>
      </w:r>
    </w:p>
    <w:p w:rsidR="00D93283" w:rsidRDefault="006219A8">
      <w:pPr>
        <w:pStyle w:val="a0"/>
        <w:numPr>
          <w:ilvl w:val="0"/>
          <w:numId w:val="20"/>
        </w:numPr>
        <w:tabs>
          <w:tab w:val="left" w:pos="0"/>
        </w:tabs>
        <w:spacing w:after="0"/>
      </w:pPr>
      <w:r w:rsidRPr="006219A8">
        <w:rPr>
          <w:lang w:val="ru-RU"/>
        </w:rPr>
        <w:t xml:space="preserve">разрабатывают с учетом предложений общественного совета по проведению </w:t>
      </w:r>
      <w:r>
        <w:t xml:space="preserve">НОК ОД техническое задание для организации ОКО (организации-оператора); </w:t>
      </w:r>
    </w:p>
    <w:p w:rsidR="00D93283" w:rsidRPr="006219A8" w:rsidRDefault="006219A8">
      <w:pPr>
        <w:pStyle w:val="a0"/>
        <w:numPr>
          <w:ilvl w:val="0"/>
          <w:numId w:val="20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>размещают информацию о результатах НОК ОД на своих официал</w:t>
      </w:r>
      <w:r w:rsidRPr="006219A8">
        <w:rPr>
          <w:lang w:val="ru-RU"/>
        </w:rPr>
        <w:t xml:space="preserve">ьных сайтах и официальном сайте Минобрнауки России; </w:t>
      </w:r>
    </w:p>
    <w:p w:rsidR="00D93283" w:rsidRDefault="006219A8">
      <w:pPr>
        <w:pStyle w:val="a0"/>
        <w:numPr>
          <w:ilvl w:val="0"/>
          <w:numId w:val="20"/>
        </w:numPr>
        <w:tabs>
          <w:tab w:val="left" w:pos="0"/>
        </w:tabs>
        <w:spacing w:after="0"/>
      </w:pPr>
      <w:r w:rsidRPr="006219A8">
        <w:rPr>
          <w:lang w:val="ru-RU"/>
        </w:rPr>
        <w:t xml:space="preserve">рассматривают и учитывают в своей управленческой деятельности результаты НОК ОД, рекомендации по совершенствованию системы образования, предоставленные общественным советом по проведению </w:t>
      </w:r>
      <w:r>
        <w:t xml:space="preserve">НОК ОД; </w:t>
      </w:r>
    </w:p>
    <w:p w:rsidR="00D93283" w:rsidRPr="006219A8" w:rsidRDefault="006219A8">
      <w:pPr>
        <w:pStyle w:val="a0"/>
        <w:numPr>
          <w:ilvl w:val="0"/>
          <w:numId w:val="20"/>
        </w:numPr>
        <w:tabs>
          <w:tab w:val="left" w:pos="0"/>
        </w:tabs>
        <w:rPr>
          <w:lang w:val="ru-RU"/>
        </w:rPr>
      </w:pPr>
      <w:r w:rsidRPr="006219A8">
        <w:rPr>
          <w:lang w:val="ru-RU"/>
        </w:rPr>
        <w:t>обеспеч</w:t>
      </w:r>
      <w:r w:rsidRPr="006219A8">
        <w:rPr>
          <w:lang w:val="ru-RU"/>
        </w:rPr>
        <w:t>ивают на своих официальных сайтах в сети "Интернет" техническую возможность выражения мнений гражданами о качестве образовательной деятельности организаций, осуществляющих образовательную деятельность. Для этого могут быть использованы сервисы интерактивно</w:t>
      </w:r>
      <w:r w:rsidRPr="006219A8">
        <w:rPr>
          <w:lang w:val="ru-RU"/>
        </w:rPr>
        <w:t xml:space="preserve">го голосования, электронное анкетирование, обсуждение на открытых коммуникативных площадках (форумах). 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lastRenderedPageBreak/>
        <w:t>Заключение государственных, муниципальных контрактов на выполнение работ, оказание услуг по сбору, обобщению и анализу информации о качестве образовател</w:t>
      </w:r>
      <w:r w:rsidRPr="006219A8">
        <w:rPr>
          <w:lang w:val="ru-RU"/>
        </w:rPr>
        <w:t>ьной деятельности организаций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93283" w:rsidRDefault="006219A8">
      <w:pPr>
        <w:pStyle w:val="a0"/>
      </w:pPr>
      <w:r w:rsidRPr="006219A8">
        <w:rPr>
          <w:lang w:val="ru-RU"/>
        </w:rPr>
        <w:t>Органы исполнительной власти субъектов Ро</w:t>
      </w:r>
      <w:r w:rsidRPr="006219A8">
        <w:rPr>
          <w:lang w:val="ru-RU"/>
        </w:rPr>
        <w:t xml:space="preserve">ссийской Федерации, осуществляющие государственное управление в сфере образования, органы местного самоуправления по результатам заключения государственных, муниципальных контрактов оформляют решение об определении организации-оператора, ответственного за </w:t>
      </w:r>
      <w:r w:rsidRPr="006219A8">
        <w:rPr>
          <w:lang w:val="ru-RU"/>
        </w:rPr>
        <w:t xml:space="preserve">проведение НОК ОД, а также при необходимости предоставляют организации-оператору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</w:t>
      </w:r>
      <w:r>
        <w:t>(в случае, если она не разм</w:t>
      </w:r>
      <w:r>
        <w:t>ещена на официальном сайте организации).</w:t>
      </w:r>
    </w:p>
    <w:p w:rsidR="00D93283" w:rsidRDefault="006219A8">
      <w:pPr>
        <w:pStyle w:val="a0"/>
      </w:pPr>
      <w:r>
        <w:t>4. Общественные советы по проведению НОК ОД:</w:t>
      </w:r>
    </w:p>
    <w:p w:rsidR="00D93283" w:rsidRPr="006219A8" w:rsidRDefault="006219A8">
      <w:pPr>
        <w:pStyle w:val="a0"/>
        <w:numPr>
          <w:ilvl w:val="0"/>
          <w:numId w:val="21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определяют перечни организаций, осуществляющих образовательную деятельность, в отношении которых проводится НОК ОД; </w:t>
      </w:r>
    </w:p>
    <w:p w:rsidR="00D93283" w:rsidRPr="006219A8" w:rsidRDefault="006219A8">
      <w:pPr>
        <w:pStyle w:val="a0"/>
        <w:numPr>
          <w:ilvl w:val="0"/>
          <w:numId w:val="21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>формируют предложения для разработки технического зад</w:t>
      </w:r>
      <w:r w:rsidRPr="006219A8">
        <w:rPr>
          <w:lang w:val="ru-RU"/>
        </w:rPr>
        <w:t>ания для организации-оператора, принимают участие в рассмотрении проектов документации о закупках работ, услуг, а также проектов государственного, муниципального контрактов, заключаемых федеральным органом исполнительной власти, осуществляющим функции по в</w:t>
      </w:r>
      <w:r w:rsidRPr="006219A8">
        <w:rPr>
          <w:lang w:val="ru-RU"/>
        </w:rPr>
        <w:t>ыработке государственной политики и нормативно-правовому регулированию в сфере образования,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 с ор</w:t>
      </w:r>
      <w:r w:rsidRPr="006219A8">
        <w:rPr>
          <w:lang w:val="ru-RU"/>
        </w:rPr>
        <w:t xml:space="preserve">ганизацией оператором; </w:t>
      </w:r>
    </w:p>
    <w:p w:rsidR="00D93283" w:rsidRPr="006219A8" w:rsidRDefault="006219A8">
      <w:pPr>
        <w:pStyle w:val="a0"/>
        <w:numPr>
          <w:ilvl w:val="0"/>
          <w:numId w:val="21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устанавливают при необходимости критерии НОК ОД (дополнительно к установленным пунктом 4 статьи 95.2 Федерального закона "Об образовании в Российской Федерации" критериям); </w:t>
      </w:r>
    </w:p>
    <w:p w:rsidR="00D93283" w:rsidRPr="006219A8" w:rsidRDefault="006219A8">
      <w:pPr>
        <w:pStyle w:val="a0"/>
        <w:numPr>
          <w:ilvl w:val="0"/>
          <w:numId w:val="21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>проводят НОК ОД с учетом информации, представленной органи</w:t>
      </w:r>
      <w:r w:rsidRPr="006219A8">
        <w:rPr>
          <w:lang w:val="ru-RU"/>
        </w:rPr>
        <w:t xml:space="preserve">зацией-оператором; </w:t>
      </w:r>
    </w:p>
    <w:p w:rsidR="00D93283" w:rsidRPr="006219A8" w:rsidRDefault="006219A8">
      <w:pPr>
        <w:pStyle w:val="a0"/>
        <w:numPr>
          <w:ilvl w:val="0"/>
          <w:numId w:val="21"/>
        </w:numPr>
        <w:tabs>
          <w:tab w:val="left" w:pos="0"/>
        </w:tabs>
        <w:rPr>
          <w:lang w:val="ru-RU"/>
        </w:rPr>
      </w:pPr>
      <w:r w:rsidRPr="006219A8">
        <w:rPr>
          <w:lang w:val="ru-RU"/>
        </w:rPr>
        <w:t>представляют соответственно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органы исполнительной власти субъектов Российской Федерации, осуще</w:t>
      </w:r>
      <w:r w:rsidRPr="006219A8">
        <w:rPr>
          <w:lang w:val="ru-RU"/>
        </w:rPr>
        <w:t xml:space="preserve">ствляющие государственное управление в сфере образования, органы местного самоуправления результаты НОК ОД, а также предложения об улучшении их деятельности. 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Общественный совет по НОК ОД организаций, осуществляющих образовательную деятельность, формируетс</w:t>
      </w:r>
      <w:r w:rsidRPr="006219A8">
        <w:rPr>
          <w:lang w:val="ru-RU"/>
        </w:rPr>
        <w:t>я таким образом, чтобы была исключена возможность возникновения конфликта интересов. Состав указанного общественного совета формируется из числа представителей общественных организаций. Число членов общественного совета не может быть менее чем пять человек</w:t>
      </w:r>
      <w:r w:rsidRPr="006219A8">
        <w:rPr>
          <w:lang w:val="ru-RU"/>
        </w:rPr>
        <w:t>. Члены общественного совета осуществляют свою деятельность на общественных началах. Информация о деятельности общественного совета размещается органом государственной власти, органом местного самоуправления, при которых он создан, на своем официальном сай</w:t>
      </w:r>
      <w:r w:rsidRPr="006219A8">
        <w:rPr>
          <w:lang w:val="ru-RU"/>
        </w:rPr>
        <w:t>те в сети "Интернет".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5. Для обеспечения условий и качества проведения НОК ОД организации, осуществляющие образовательную деятельность, выполняют следующие функции:</w:t>
      </w:r>
    </w:p>
    <w:p w:rsidR="00D93283" w:rsidRPr="006219A8" w:rsidRDefault="006219A8">
      <w:pPr>
        <w:pStyle w:val="a0"/>
        <w:numPr>
          <w:ilvl w:val="0"/>
          <w:numId w:val="22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предоставляют в открытом доступе в сети "Интернет" отчет о результатах самообследования, а </w:t>
      </w:r>
      <w:r w:rsidRPr="006219A8">
        <w:rPr>
          <w:lang w:val="ru-RU"/>
        </w:rPr>
        <w:t xml:space="preserve">также информацию о своей деятельности в соответствии с действующим законодательством Российской Федерации; </w:t>
      </w:r>
    </w:p>
    <w:p w:rsidR="00D93283" w:rsidRPr="006219A8" w:rsidRDefault="006219A8">
      <w:pPr>
        <w:pStyle w:val="a0"/>
        <w:numPr>
          <w:ilvl w:val="0"/>
          <w:numId w:val="22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>по результатам участия в процедурах НОКО разрабатывают, согласовывают с органами исполнительной власти субъектов Российской Федерации, осуществляющи</w:t>
      </w:r>
      <w:r w:rsidRPr="006219A8">
        <w:rPr>
          <w:lang w:val="ru-RU"/>
        </w:rPr>
        <w:t xml:space="preserve">ми государственное управление в сфере образования, и органами местного самоуправления и </w:t>
      </w:r>
      <w:r w:rsidRPr="006219A8">
        <w:rPr>
          <w:lang w:val="ru-RU"/>
        </w:rPr>
        <w:lastRenderedPageBreak/>
        <w:t xml:space="preserve">утверждают планы мероприятий по улучшению качества работы образовательных организаций; </w:t>
      </w:r>
    </w:p>
    <w:p w:rsidR="00D93283" w:rsidRPr="006219A8" w:rsidRDefault="006219A8">
      <w:pPr>
        <w:pStyle w:val="a0"/>
        <w:numPr>
          <w:ilvl w:val="0"/>
          <w:numId w:val="22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>используют результаты НОКО для решения задач, отраженных в образовательной прогр</w:t>
      </w:r>
      <w:r w:rsidRPr="006219A8">
        <w:rPr>
          <w:lang w:val="ru-RU"/>
        </w:rPr>
        <w:t xml:space="preserve">амме (программах) организации, а также с целью повышения эффективности деятельности, достижения результатов освоения образовательных программ, соответствующих требованиям федеральных государственных образовательных стандартов; </w:t>
      </w:r>
    </w:p>
    <w:p w:rsidR="00D93283" w:rsidRPr="006219A8" w:rsidRDefault="006219A8">
      <w:pPr>
        <w:pStyle w:val="a0"/>
        <w:numPr>
          <w:ilvl w:val="0"/>
          <w:numId w:val="22"/>
        </w:numPr>
        <w:tabs>
          <w:tab w:val="left" w:pos="0"/>
        </w:tabs>
        <w:rPr>
          <w:lang w:val="ru-RU"/>
        </w:rPr>
      </w:pPr>
      <w:r w:rsidRPr="006219A8">
        <w:rPr>
          <w:lang w:val="ru-RU"/>
        </w:rPr>
        <w:t>могут принимать участие в об</w:t>
      </w:r>
      <w:r w:rsidRPr="006219A8">
        <w:rPr>
          <w:lang w:val="ru-RU"/>
        </w:rPr>
        <w:t xml:space="preserve">щероссийских, международных сопоставительных мониторинговых исследованиях. 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6. Основные критерии и соответствующие параметры оценки деятельности организаций, осуществляющих образовательную деятельность, регламентируются соответствующим законодательством Ро</w:t>
      </w:r>
      <w:r w:rsidRPr="006219A8">
        <w:rPr>
          <w:lang w:val="ru-RU"/>
        </w:rPr>
        <w:t>ссийской Федерации.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В качестве основных критериев НОК ОД выступают:</w:t>
      </w:r>
    </w:p>
    <w:p w:rsidR="00D93283" w:rsidRPr="006219A8" w:rsidRDefault="006219A8">
      <w:pPr>
        <w:pStyle w:val="a0"/>
        <w:numPr>
          <w:ilvl w:val="0"/>
          <w:numId w:val="23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открытость и доступность информации об организациях, осуществляющих образовательную деятельность; </w:t>
      </w:r>
    </w:p>
    <w:p w:rsidR="00D93283" w:rsidRPr="006219A8" w:rsidRDefault="006219A8">
      <w:pPr>
        <w:pStyle w:val="a0"/>
        <w:numPr>
          <w:ilvl w:val="0"/>
          <w:numId w:val="23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комфортность условий, в которых осуществляется образовательная деятельность; </w:t>
      </w:r>
    </w:p>
    <w:p w:rsidR="00D93283" w:rsidRDefault="006219A8">
      <w:pPr>
        <w:pStyle w:val="a0"/>
        <w:numPr>
          <w:ilvl w:val="0"/>
          <w:numId w:val="23"/>
        </w:numPr>
        <w:tabs>
          <w:tab w:val="left" w:pos="0"/>
        </w:tabs>
        <w:spacing w:after="0"/>
      </w:pPr>
      <w:r>
        <w:t>доброжелате</w:t>
      </w:r>
      <w:r>
        <w:t xml:space="preserve">льность, вежливость, компетентность работников; </w:t>
      </w:r>
    </w:p>
    <w:p w:rsidR="00D93283" w:rsidRPr="006219A8" w:rsidRDefault="006219A8">
      <w:pPr>
        <w:pStyle w:val="a0"/>
        <w:numPr>
          <w:ilvl w:val="0"/>
          <w:numId w:val="23"/>
        </w:numPr>
        <w:tabs>
          <w:tab w:val="left" w:pos="0"/>
        </w:tabs>
        <w:rPr>
          <w:lang w:val="ru-RU"/>
        </w:rPr>
      </w:pPr>
      <w:r w:rsidRPr="006219A8">
        <w:rPr>
          <w:lang w:val="ru-RU"/>
        </w:rPr>
        <w:t xml:space="preserve">удовлетворенность качеством образовательной деятельности организаций, осуществляющих образовательную деятельность. 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Данные критерии являются обязательными при проведении НОК ОД. Дополнительно к ним органы ис</w:t>
      </w:r>
      <w:r w:rsidRPr="006219A8">
        <w:rPr>
          <w:lang w:val="ru-RU"/>
        </w:rPr>
        <w:t>полнительной власти субъектов Российской Федерации, органы местного самоуправления могут включить в проведение НОК ОД иные критерии, отражающие характеристики образовательных организаций и программ, важные для соответствующей системы образования.</w:t>
      </w:r>
    </w:p>
    <w:p w:rsidR="00D93283" w:rsidRDefault="006219A8">
      <w:pPr>
        <w:pStyle w:val="a0"/>
      </w:pPr>
      <w:r w:rsidRPr="006219A8">
        <w:rPr>
          <w:lang w:val="ru-RU"/>
        </w:rPr>
        <w:t xml:space="preserve">Введение </w:t>
      </w:r>
      <w:r w:rsidRPr="006219A8">
        <w:rPr>
          <w:lang w:val="ru-RU"/>
        </w:rPr>
        <w:t xml:space="preserve">(при необходимости) дополнительных критериев НОК ОД осуществляется общественным советом по проведению </w:t>
      </w:r>
      <w:r>
        <w:t>НОК ОД.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7. НОК ОД организаций, осуществляющих образовательную деятельность, проводится не чаще чем один раз в год и не реже чем один раз в три года.</w:t>
      </w:r>
    </w:p>
    <w:p w:rsidR="00D93283" w:rsidRDefault="006219A8">
      <w:pPr>
        <w:pStyle w:val="a0"/>
      </w:pPr>
      <w:r w:rsidRPr="006219A8">
        <w:rPr>
          <w:lang w:val="ru-RU"/>
        </w:rPr>
        <w:t>Кажда</w:t>
      </w:r>
      <w:r w:rsidRPr="006219A8">
        <w:rPr>
          <w:lang w:val="ru-RU"/>
        </w:rPr>
        <w:t xml:space="preserve">я процедура НОК ОД может охватывать различные группы организаций, осуществляющих образовательную деятельность. </w:t>
      </w:r>
      <w:r>
        <w:t>Группы участников таких процедур могут формироваться следующим образом:</w:t>
      </w:r>
    </w:p>
    <w:p w:rsidR="00D93283" w:rsidRPr="006219A8" w:rsidRDefault="006219A8">
      <w:pPr>
        <w:pStyle w:val="a0"/>
        <w:numPr>
          <w:ilvl w:val="0"/>
          <w:numId w:val="24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полный охват всех организаций определенного типа; </w:t>
      </w:r>
    </w:p>
    <w:p w:rsidR="00D93283" w:rsidRPr="006219A8" w:rsidRDefault="006219A8">
      <w:pPr>
        <w:pStyle w:val="a0"/>
        <w:numPr>
          <w:ilvl w:val="0"/>
          <w:numId w:val="24"/>
        </w:numPr>
        <w:tabs>
          <w:tab w:val="left" w:pos="0"/>
        </w:tabs>
        <w:rPr>
          <w:lang w:val="ru-RU"/>
        </w:rPr>
      </w:pPr>
      <w:r w:rsidRPr="006219A8">
        <w:rPr>
          <w:lang w:val="ru-RU"/>
        </w:rPr>
        <w:t>выборочный охват орган</w:t>
      </w:r>
      <w:r w:rsidRPr="006219A8">
        <w:rPr>
          <w:lang w:val="ru-RU"/>
        </w:rPr>
        <w:t xml:space="preserve">изаций определенного типа. 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При выборочном охвате необходимо точно определить характеристики организаций, осуществляющих образовательную деятельность, на основании которых будет проводиться отбор участников НОК ОД.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В частности, это могут быть:</w:t>
      </w:r>
    </w:p>
    <w:p w:rsidR="00D93283" w:rsidRPr="006219A8" w:rsidRDefault="006219A8">
      <w:pPr>
        <w:pStyle w:val="a0"/>
        <w:numPr>
          <w:ilvl w:val="0"/>
          <w:numId w:val="25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характеристики контингента обучающихся (например, школы, работающие в сложном социальном контексте); </w:t>
      </w:r>
    </w:p>
    <w:p w:rsidR="00D93283" w:rsidRPr="006219A8" w:rsidRDefault="006219A8">
      <w:pPr>
        <w:pStyle w:val="a0"/>
        <w:numPr>
          <w:ilvl w:val="0"/>
          <w:numId w:val="25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территориальная отнесенность (например, дошкольные образовательные организации, расположенные в сельской местности); </w:t>
      </w:r>
    </w:p>
    <w:p w:rsidR="00D93283" w:rsidRDefault="006219A8">
      <w:pPr>
        <w:pStyle w:val="a0"/>
        <w:numPr>
          <w:ilvl w:val="0"/>
          <w:numId w:val="25"/>
        </w:numPr>
        <w:tabs>
          <w:tab w:val="left" w:pos="0"/>
        </w:tabs>
        <w:spacing w:after="0"/>
      </w:pPr>
      <w:r>
        <w:t xml:space="preserve">ведомственная принадлежность; </w:t>
      </w:r>
    </w:p>
    <w:p w:rsidR="00D93283" w:rsidRPr="006219A8" w:rsidRDefault="006219A8">
      <w:pPr>
        <w:pStyle w:val="a0"/>
        <w:numPr>
          <w:ilvl w:val="0"/>
          <w:numId w:val="25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>объем</w:t>
      </w:r>
      <w:r w:rsidRPr="006219A8">
        <w:rPr>
          <w:lang w:val="ru-RU"/>
        </w:rPr>
        <w:t xml:space="preserve">ные показатели организации, осуществляющей образовательную деятельность (например, малокомплектные школы); </w:t>
      </w:r>
    </w:p>
    <w:p w:rsidR="00D93283" w:rsidRDefault="006219A8">
      <w:pPr>
        <w:pStyle w:val="a0"/>
        <w:numPr>
          <w:ilvl w:val="0"/>
          <w:numId w:val="25"/>
        </w:numPr>
        <w:tabs>
          <w:tab w:val="left" w:pos="0"/>
        </w:tabs>
        <w:spacing w:after="0"/>
      </w:pPr>
      <w:r>
        <w:lastRenderedPageBreak/>
        <w:t xml:space="preserve">специализация образовательных программ; </w:t>
      </w:r>
    </w:p>
    <w:p w:rsidR="00D93283" w:rsidRDefault="006219A8">
      <w:pPr>
        <w:pStyle w:val="a0"/>
        <w:numPr>
          <w:ilvl w:val="0"/>
          <w:numId w:val="25"/>
        </w:numPr>
        <w:tabs>
          <w:tab w:val="left" w:pos="0"/>
        </w:tabs>
      </w:pPr>
      <w:r>
        <w:t xml:space="preserve">иные характеристики. </w:t>
      </w:r>
    </w:p>
    <w:p w:rsidR="00D93283" w:rsidRDefault="006219A8">
      <w:pPr>
        <w:pStyle w:val="a0"/>
      </w:pPr>
      <w:r w:rsidRPr="006219A8">
        <w:rPr>
          <w:lang w:val="ru-RU"/>
        </w:rPr>
        <w:t>8. Процедуры НОК ОД осуществляются с целью повышения качества предоставляемых образов</w:t>
      </w:r>
      <w:r w:rsidRPr="006219A8">
        <w:rPr>
          <w:lang w:val="ru-RU"/>
        </w:rPr>
        <w:t xml:space="preserve">ательных услуг. </w:t>
      </w:r>
      <w:r>
        <w:t>Они призваны способствовать:</w:t>
      </w:r>
    </w:p>
    <w:p w:rsidR="00D93283" w:rsidRPr="006219A8" w:rsidRDefault="006219A8">
      <w:pPr>
        <w:pStyle w:val="a0"/>
        <w:numPr>
          <w:ilvl w:val="0"/>
          <w:numId w:val="26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развитию конкурентной среды в системе образования; </w:t>
      </w:r>
    </w:p>
    <w:p w:rsidR="00D93283" w:rsidRPr="006219A8" w:rsidRDefault="006219A8">
      <w:pPr>
        <w:pStyle w:val="a0"/>
        <w:numPr>
          <w:ilvl w:val="0"/>
          <w:numId w:val="26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популяризация подтвердивших свою результативность моделей организации образовательного процесса; </w:t>
      </w:r>
    </w:p>
    <w:p w:rsidR="00D93283" w:rsidRPr="006219A8" w:rsidRDefault="006219A8">
      <w:pPr>
        <w:pStyle w:val="a0"/>
        <w:numPr>
          <w:ilvl w:val="0"/>
          <w:numId w:val="26"/>
        </w:numPr>
        <w:tabs>
          <w:tab w:val="left" w:pos="0"/>
        </w:tabs>
        <w:rPr>
          <w:lang w:val="ru-RU"/>
        </w:rPr>
      </w:pPr>
      <w:r w:rsidRPr="006219A8">
        <w:rPr>
          <w:lang w:val="ru-RU"/>
        </w:rPr>
        <w:t>сохранению и развитию при сохранении единого образовательного</w:t>
      </w:r>
      <w:r w:rsidRPr="006219A8">
        <w:rPr>
          <w:lang w:val="ru-RU"/>
        </w:rPr>
        <w:t xml:space="preserve"> пространства разнообразия образовательных программ. 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Информация о результатах НОК ОД размещается органами исполнительной власти субъектов Российской Федерации, органами местного самоуправления на своих официальных сайтах и официальном сайте для размещения</w:t>
      </w:r>
      <w:r w:rsidRPr="006219A8">
        <w:rPr>
          <w:lang w:val="ru-RU"/>
        </w:rPr>
        <w:t xml:space="preserve"> информации о государственных и муниципальных учреждениях в сети "Интернет".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Результаты оценки являются значимыми для широкого круга заинтересованных групп пользователей (органы исполнительной власти, руководители образовательных организаций, педагогически</w:t>
      </w:r>
      <w:r w:rsidRPr="006219A8">
        <w:rPr>
          <w:lang w:val="ru-RU"/>
        </w:rPr>
        <w:t>й коллектив, обучающиеся, родители (законные представители) и других заинтересованных групп пользователей. Необходимо обеспечивать свободный доступ к полученным результатам НОКО.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9. Подробная информация об осуществляемых в субъекте Российской Федерации про</w:t>
      </w:r>
      <w:r w:rsidRPr="006219A8">
        <w:rPr>
          <w:lang w:val="ru-RU"/>
        </w:rPr>
        <w:t>цедурах НОК ОД должна размещаться в открытом доступе и содержать:</w:t>
      </w:r>
    </w:p>
    <w:p w:rsidR="00D93283" w:rsidRPr="006219A8" w:rsidRDefault="006219A8">
      <w:pPr>
        <w:pStyle w:val="a0"/>
        <w:numPr>
          <w:ilvl w:val="0"/>
          <w:numId w:val="27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 xml:space="preserve">описание методов и индикаторов, используемых при формировании Форм образовательных организаций; </w:t>
      </w:r>
    </w:p>
    <w:p w:rsidR="00D93283" w:rsidRPr="006219A8" w:rsidRDefault="006219A8">
      <w:pPr>
        <w:pStyle w:val="a0"/>
        <w:numPr>
          <w:ilvl w:val="0"/>
          <w:numId w:val="27"/>
        </w:numPr>
        <w:tabs>
          <w:tab w:val="left" w:pos="0"/>
        </w:tabs>
        <w:spacing w:after="0"/>
        <w:rPr>
          <w:lang w:val="ru-RU"/>
        </w:rPr>
      </w:pPr>
      <w:r w:rsidRPr="006219A8">
        <w:rPr>
          <w:lang w:val="ru-RU"/>
        </w:rPr>
        <w:t>сведения о баллах для каждого отдельного индикатора, используемых для расчета итогового/компл</w:t>
      </w:r>
      <w:r w:rsidRPr="006219A8">
        <w:rPr>
          <w:lang w:val="ru-RU"/>
        </w:rPr>
        <w:t xml:space="preserve">ексного индикатора; </w:t>
      </w:r>
    </w:p>
    <w:p w:rsidR="00D93283" w:rsidRPr="006219A8" w:rsidRDefault="006219A8">
      <w:pPr>
        <w:pStyle w:val="a0"/>
        <w:numPr>
          <w:ilvl w:val="0"/>
          <w:numId w:val="27"/>
        </w:numPr>
        <w:tabs>
          <w:tab w:val="left" w:pos="0"/>
        </w:tabs>
        <w:rPr>
          <w:lang w:val="ru-RU"/>
        </w:rPr>
      </w:pPr>
      <w:r w:rsidRPr="006219A8">
        <w:rPr>
          <w:lang w:val="ru-RU"/>
        </w:rPr>
        <w:t xml:space="preserve">анализ и интерпретацию полученных в ходе оценочных процедур результатов. 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При формировании Форм организаций, осуществляющих образовательную деятельность, или реализуемых ими образовательных программ необходимо учитывать специфику факто</w:t>
      </w:r>
      <w:r w:rsidRPr="006219A8">
        <w:rPr>
          <w:lang w:val="ru-RU"/>
        </w:rPr>
        <w:t>ров, влияющих на качество предоставления образовательных услуг (территориальное расположение, направленность образовательных программ, особенности контингента обучающихся и др.).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Все информационные источники, используемые для построения Форм, должны быть о</w:t>
      </w:r>
      <w:r w:rsidRPr="006219A8">
        <w:rPr>
          <w:lang w:val="ru-RU"/>
        </w:rPr>
        <w:t>ткрытыми, а также предусматривать возможность уточнения и/или проверки представляемых данных (данные ведомственной статистики, базы данных, мнения обучающихся, учителей и родителей (законных представителей) и т.п.).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Формы, представленные в открытом доступе</w:t>
      </w:r>
      <w:r w:rsidRPr="006219A8">
        <w:rPr>
          <w:lang w:val="ru-RU"/>
        </w:rPr>
        <w:t>, должны содержать механизмы обратной связи, по которым отдельные пользователи или образовательные организации, включенные в Формы, могут получить разъяснения о методологии, направить свои комментарии.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При построении Форм в сфере общего и дополнительного о</w:t>
      </w:r>
      <w:r w:rsidRPr="006219A8">
        <w:rPr>
          <w:lang w:val="ru-RU"/>
        </w:rPr>
        <w:t>бразования детей целесообразно опираться на "Принципы рейтингования в образовании Российской Федерации", утвержденные Общественной Палатой Российской Федерации в марте 2014 года.</w:t>
      </w:r>
    </w:p>
    <w:p w:rsidR="00D93283" w:rsidRPr="006219A8" w:rsidRDefault="006219A8">
      <w:pPr>
        <w:pStyle w:val="a0"/>
        <w:rPr>
          <w:b/>
          <w:lang w:val="ru-RU"/>
        </w:rPr>
      </w:pPr>
      <w:r w:rsidRPr="006219A8">
        <w:rPr>
          <w:b/>
          <w:lang w:val="ru-RU"/>
        </w:rPr>
        <w:t>3. Результаты независимой оценки качества образования могут быть представлены</w:t>
      </w:r>
      <w:r w:rsidRPr="006219A8">
        <w:rPr>
          <w:b/>
          <w:lang w:val="ru-RU"/>
        </w:rPr>
        <w:t xml:space="preserve"> в различных формах (далее - Формы):</w:t>
      </w:r>
    </w:p>
    <w:p w:rsidR="00D93283" w:rsidRPr="006219A8" w:rsidRDefault="006219A8">
      <w:pPr>
        <w:pStyle w:val="a0"/>
        <w:rPr>
          <w:lang w:val="ru-RU"/>
        </w:rPr>
      </w:pPr>
      <w:r w:rsidRPr="006219A8">
        <w:rPr>
          <w:lang w:val="ru-RU"/>
        </w:rPr>
        <w:t>Рейтинг - это форма представления результатов сопоставительной оценки качества образования, при которой участники оценки (организации, осуществляющие образовательную деятельность, образовательные программы или системы о</w:t>
      </w:r>
      <w:r w:rsidRPr="006219A8">
        <w:rPr>
          <w:lang w:val="ru-RU"/>
        </w:rPr>
        <w:t xml:space="preserve">бразования) сравниваются между собой и </w:t>
      </w:r>
      <w:r w:rsidRPr="006219A8">
        <w:rPr>
          <w:lang w:val="ru-RU"/>
        </w:rPr>
        <w:lastRenderedPageBreak/>
        <w:t>размещаются в итоговом списке в определенной последовательности в зависимости от оценок, полученных по различным показателям их деятельности. Как правило, размещение осуществляется по принципу "от лучших - к худшим".</w:t>
      </w:r>
    </w:p>
    <w:p w:rsidR="00D93283" w:rsidRDefault="006219A8">
      <w:pPr>
        <w:pStyle w:val="a0"/>
      </w:pPr>
      <w:r>
        <w:t>Рэнкинг - это форма представления результатов оценки качества образования, при которой участников можно упорядочить по любому из имеющихся показателей. В отличие от рейтинга, это не зафиксированная форма, а база данных для получения всех интересующих вариа</w:t>
      </w:r>
      <w:r>
        <w:t>нтов ранжирований исходного списка.</w:t>
      </w:r>
    </w:p>
    <w:p w:rsidR="00D93283" w:rsidRDefault="006219A8">
      <w:pPr>
        <w:pStyle w:val="a0"/>
      </w:pPr>
      <w:r>
        <w:t>Таблица лиг - это форма представления результатов сопоставительной оценки качества образования, при которой участники разбиваются на некоторое количество групп (лиг) в зависимости от оценок, полученных по различным показ</w:t>
      </w:r>
      <w:r>
        <w:t>ателям их деятельности. В одну лигу входят участники, получившие сопоставимые оценки по выбранным показателям. Все участники, вошедшие в одну группу (лигу), считаются примерно равными по данным показателям.</w:t>
      </w:r>
    </w:p>
    <w:p w:rsidR="00D93283" w:rsidRDefault="006219A8">
      <w:pPr>
        <w:pStyle w:val="a0"/>
      </w:pPr>
      <w:r>
        <w:t xml:space="preserve">Топ лучших - это форма представления результатов </w:t>
      </w:r>
      <w:r>
        <w:t xml:space="preserve">сопоставительной оценки качества образования, при которой выделяются только те участники, которые попали в список "лучших". Количество "лучших" для топа определяют организаторы (заказчики) оценки. Для этого используют, как правило, круглые числа: Топ-100. </w:t>
      </w:r>
      <w:r>
        <w:t>Список "лучших" может также определяться самими оценками, полученными участниками при проведении оценочной процедуры. В этом случае "лучшие" - это те, кто получил оценку не ниже заданного порога.</w:t>
      </w:r>
    </w:p>
    <w:p w:rsidR="00D93283" w:rsidRDefault="006219A8">
      <w:pPr>
        <w:pStyle w:val="a0"/>
      </w:pPr>
      <w:r>
        <w:t>Аналитические материалы - это форма обобщенного представлени</w:t>
      </w:r>
      <w:r>
        <w:t>я результатов оценки качества образования, при которой индивидуальные оценки участников могут вообще не упоминаться, либо использоваться в качестве единичных отдельных примеров. Аналитические материалы могут быть оформлены как инфографика либо как текстовы</w:t>
      </w:r>
      <w:r>
        <w:t>й документ. Примерами текстовых аналитических материалов являются публичные доклады, отчеты о результатах и перспективах деятельности образовательных организаций и систем.</w:t>
      </w:r>
    </w:p>
    <w:p w:rsidR="00D93283" w:rsidRDefault="006219A8">
      <w:pPr>
        <w:pStyle w:val="a0"/>
        <w:rPr>
          <w:b/>
        </w:rPr>
      </w:pPr>
      <w:r>
        <w:rPr>
          <w:b/>
        </w:rPr>
        <w:t>4. Перечень нормативных правовых и инструктивно-методических материалов для формиров</w:t>
      </w:r>
      <w:r>
        <w:rPr>
          <w:b/>
        </w:rPr>
        <w:t>ания и развития независимой оценки качества образования</w:t>
      </w:r>
    </w:p>
    <w:p w:rsidR="00D93283" w:rsidRDefault="006219A8">
      <w:pPr>
        <w:pStyle w:val="a0"/>
        <w:numPr>
          <w:ilvl w:val="0"/>
          <w:numId w:val="28"/>
        </w:numPr>
        <w:tabs>
          <w:tab w:val="left" w:pos="0"/>
        </w:tabs>
        <w:spacing w:after="0"/>
      </w:pPr>
      <w:r>
        <w:t xml:space="preserve">Указ Президента Российской Федерации от 7 мая 2012 г. N 597 "О мероприятиях по реализации государственной социальной политики"; </w:t>
      </w:r>
    </w:p>
    <w:p w:rsidR="00D93283" w:rsidRDefault="006219A8">
      <w:pPr>
        <w:pStyle w:val="a0"/>
        <w:numPr>
          <w:ilvl w:val="0"/>
          <w:numId w:val="28"/>
        </w:numPr>
        <w:tabs>
          <w:tab w:val="left" w:pos="0"/>
        </w:tabs>
        <w:spacing w:after="0"/>
      </w:pPr>
      <w:r>
        <w:t>Постановление Правительства Российской Федерации от 10 июля 2013 г. N 5</w:t>
      </w:r>
      <w:r>
        <w:t xml:space="preserve">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организации"; </w:t>
      </w:r>
    </w:p>
    <w:p w:rsidR="00D93283" w:rsidRDefault="006219A8">
      <w:pPr>
        <w:pStyle w:val="a0"/>
        <w:numPr>
          <w:ilvl w:val="0"/>
          <w:numId w:val="28"/>
        </w:numPr>
        <w:tabs>
          <w:tab w:val="left" w:pos="0"/>
        </w:tabs>
        <w:spacing w:after="0"/>
      </w:pPr>
      <w:r>
        <w:t>Постановление Правительства Российской Федерации от 5 авгус</w:t>
      </w:r>
      <w:r>
        <w:t xml:space="preserve">та 2013 г. N 662 "Об осуществлении мониторинга системы образования"; </w:t>
      </w:r>
    </w:p>
    <w:p w:rsidR="00D93283" w:rsidRDefault="006219A8">
      <w:pPr>
        <w:pStyle w:val="a0"/>
        <w:numPr>
          <w:ilvl w:val="0"/>
          <w:numId w:val="28"/>
        </w:numPr>
        <w:tabs>
          <w:tab w:val="left" w:pos="0"/>
        </w:tabs>
        <w:spacing w:after="0"/>
      </w:pPr>
      <w:r>
        <w:t>Распоряжение Правительства Российской Федерации от 30 марта 2013 г. N 487-р о плане мероприятий по формированию независимой системы оценки качества работы организаций, оказывающих социал</w:t>
      </w:r>
      <w:r>
        <w:t xml:space="preserve">ьные услуги, на 2013 - 2015 годы; </w:t>
      </w:r>
    </w:p>
    <w:p w:rsidR="00D93283" w:rsidRDefault="006219A8">
      <w:pPr>
        <w:pStyle w:val="a0"/>
        <w:numPr>
          <w:ilvl w:val="0"/>
          <w:numId w:val="28"/>
        </w:numPr>
        <w:tabs>
          <w:tab w:val="left" w:pos="0"/>
        </w:tabs>
        <w:spacing w:after="0"/>
      </w:pPr>
      <w:r>
        <w:t xml:space="preserve">Федеральный закон от 29 декабря 2012 г. N 273-ФЗ "Об образовании в Российской Федерации" (статья 95 "Независимая оценка качества образования"); </w:t>
      </w:r>
    </w:p>
    <w:p w:rsidR="00D93283" w:rsidRDefault="006219A8">
      <w:pPr>
        <w:pStyle w:val="a0"/>
        <w:numPr>
          <w:ilvl w:val="0"/>
          <w:numId w:val="28"/>
        </w:numPr>
        <w:tabs>
          <w:tab w:val="left" w:pos="0"/>
        </w:tabs>
        <w:spacing w:after="0"/>
      </w:pPr>
      <w:r>
        <w:t>Федеральный закон от 4 апреля 2005 г. N 32-ФЗ "Об Общественной Палате Россий</w:t>
      </w:r>
      <w:r>
        <w:t xml:space="preserve">ской Федерации"; </w:t>
      </w:r>
    </w:p>
    <w:p w:rsidR="00D93283" w:rsidRDefault="006219A8">
      <w:pPr>
        <w:pStyle w:val="a0"/>
        <w:numPr>
          <w:ilvl w:val="0"/>
          <w:numId w:val="28"/>
        </w:numPr>
        <w:tabs>
          <w:tab w:val="left" w:pos="0"/>
        </w:tabs>
        <w:spacing w:after="0"/>
      </w:pPr>
      <w:r>
        <w:t xml:space="preserve">Государственная программа Российской Федерации "Развитие образования" на 2013 - 2020 годы, утвержденная постановлением Правительства Российской Федерации от 15 апреля 2014 г. N 295; </w:t>
      </w:r>
    </w:p>
    <w:p w:rsidR="00D93283" w:rsidRDefault="006219A8">
      <w:pPr>
        <w:pStyle w:val="a0"/>
        <w:numPr>
          <w:ilvl w:val="0"/>
          <w:numId w:val="28"/>
        </w:numPr>
        <w:tabs>
          <w:tab w:val="left" w:pos="0"/>
        </w:tabs>
        <w:spacing w:after="0"/>
      </w:pPr>
      <w:r>
        <w:t xml:space="preserve">Приказ Минобрнауки России от 14 июня 2013 г. N 462 "Об </w:t>
      </w:r>
      <w:r>
        <w:t xml:space="preserve">утверждении порядка проведения самообследования образовательной организации"; </w:t>
      </w:r>
    </w:p>
    <w:p w:rsidR="00D93283" w:rsidRDefault="006219A8">
      <w:pPr>
        <w:pStyle w:val="a0"/>
        <w:numPr>
          <w:ilvl w:val="0"/>
          <w:numId w:val="28"/>
        </w:numPr>
        <w:tabs>
          <w:tab w:val="left" w:pos="0"/>
        </w:tabs>
        <w:spacing w:after="0"/>
      </w:pPr>
      <w:r>
        <w:t xml:space="preserve">Приказ Минобрнауки России от 10.12.2013 N 1324 "Об утверждении показателей деятельности образовательной организации, подлежащей самообследованию"; </w:t>
      </w:r>
    </w:p>
    <w:p w:rsidR="00D93283" w:rsidRDefault="006219A8">
      <w:pPr>
        <w:pStyle w:val="a0"/>
        <w:numPr>
          <w:ilvl w:val="0"/>
          <w:numId w:val="28"/>
        </w:numPr>
        <w:tabs>
          <w:tab w:val="left" w:pos="0"/>
        </w:tabs>
        <w:spacing w:after="0"/>
      </w:pPr>
      <w:r>
        <w:t xml:space="preserve">Приказ Минобрнауки России от </w:t>
      </w:r>
      <w:r>
        <w:t xml:space="preserve">13 августа 2013 г. N 951 "О создании рабочей группы по реализации плана мероприятий по формированию независимой системы оценки качества </w:t>
      </w:r>
      <w:r>
        <w:lastRenderedPageBreak/>
        <w:t>работы организаций, оказывающих социальные услуги, на 2013 - 2015 годы, утвержденного распоряжением Правительства Россий</w:t>
      </w:r>
      <w:r>
        <w:t xml:space="preserve">ской Федерации от 30 марта 2013 г. N 487-р"; </w:t>
      </w:r>
    </w:p>
    <w:p w:rsidR="00D93283" w:rsidRDefault="006219A8">
      <w:pPr>
        <w:pStyle w:val="a0"/>
        <w:numPr>
          <w:ilvl w:val="0"/>
          <w:numId w:val="28"/>
        </w:numPr>
        <w:tabs>
          <w:tab w:val="left" w:pos="0"/>
        </w:tabs>
        <w:spacing w:after="0"/>
      </w:pPr>
      <w:r>
        <w:t>Приказ Минобрнауки России от 05.12.2014 N 1547 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деятельность";</w:t>
      </w:r>
      <w:r>
        <w:t xml:space="preserve"> </w:t>
      </w:r>
    </w:p>
    <w:p w:rsidR="00D93283" w:rsidRDefault="006219A8">
      <w:pPr>
        <w:pStyle w:val="a0"/>
        <w:numPr>
          <w:ilvl w:val="0"/>
          <w:numId w:val="28"/>
        </w:numPr>
        <w:tabs>
          <w:tab w:val="left" w:pos="0"/>
        </w:tabs>
      </w:pPr>
      <w:r>
        <w:t xml:space="preserve">"Принципы рейтингования в образовании Российской Федерации", утвержденные Общественной Палатой Российской Федерации в марте 2014 г. </w:t>
      </w:r>
      <w:hyperlink r:id="rId5">
        <w:r>
          <w:rPr>
            <w:rStyle w:val="InternetLink"/>
          </w:rPr>
          <w:t>http://www.oprf.ru/files/2014dok/reyti</w:t>
        </w:r>
        <w:r>
          <w:rPr>
            <w:rStyle w:val="InternetLink"/>
          </w:rPr>
          <w:t>ng_obrazovanie01122014.pdf</w:t>
        </w:r>
      </w:hyperlink>
      <w:r>
        <w:t xml:space="preserve">; </w:t>
      </w:r>
    </w:p>
    <w:p w:rsidR="00D93283" w:rsidRDefault="006219A8">
      <w:pPr>
        <w:pStyle w:val="a0"/>
      </w:pPr>
      <w:r>
        <w:t>В качестве инструктивно-методической базы в части подготовки информации о результатах работы образовательной организации рекомендуется использовать письмо Минобрнауки России от 28 октября 2010 г. N 13-312 "О подготовке публичны</w:t>
      </w:r>
      <w:r>
        <w:t>х докладов".</w:t>
      </w:r>
    </w:p>
    <w:sectPr w:rsidR="00D93283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0899"/>
    <w:multiLevelType w:val="multilevel"/>
    <w:tmpl w:val="1ADE3ED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0C6E7DEE"/>
    <w:multiLevelType w:val="multilevel"/>
    <w:tmpl w:val="C0F6434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148E49B4"/>
    <w:multiLevelType w:val="multilevel"/>
    <w:tmpl w:val="7D98D36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>
    <w:nsid w:val="14D31A5F"/>
    <w:multiLevelType w:val="multilevel"/>
    <w:tmpl w:val="BD7CDA3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>
    <w:nsid w:val="1DEE7A7F"/>
    <w:multiLevelType w:val="multilevel"/>
    <w:tmpl w:val="3BF44E5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1ED877AF"/>
    <w:multiLevelType w:val="multilevel"/>
    <w:tmpl w:val="6E063C5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204075A0"/>
    <w:multiLevelType w:val="multilevel"/>
    <w:tmpl w:val="7D8AB5A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7">
    <w:nsid w:val="21957676"/>
    <w:multiLevelType w:val="multilevel"/>
    <w:tmpl w:val="CDE42CF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8">
    <w:nsid w:val="22A95A89"/>
    <w:multiLevelType w:val="multilevel"/>
    <w:tmpl w:val="0E2ABF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9">
    <w:nsid w:val="233E4079"/>
    <w:multiLevelType w:val="multilevel"/>
    <w:tmpl w:val="2B222F8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0">
    <w:nsid w:val="26665DC2"/>
    <w:multiLevelType w:val="multilevel"/>
    <w:tmpl w:val="66C2AD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1">
    <w:nsid w:val="26BF28A7"/>
    <w:multiLevelType w:val="multilevel"/>
    <w:tmpl w:val="8A20780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2">
    <w:nsid w:val="2B011208"/>
    <w:multiLevelType w:val="multilevel"/>
    <w:tmpl w:val="FEE2DFF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3">
    <w:nsid w:val="2BF92704"/>
    <w:multiLevelType w:val="multilevel"/>
    <w:tmpl w:val="DEDEAD5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4">
    <w:nsid w:val="309C0C8F"/>
    <w:multiLevelType w:val="multilevel"/>
    <w:tmpl w:val="1ACC79C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5">
    <w:nsid w:val="37D65EBA"/>
    <w:multiLevelType w:val="multilevel"/>
    <w:tmpl w:val="ACAAA0C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6">
    <w:nsid w:val="3E3D59B9"/>
    <w:multiLevelType w:val="multilevel"/>
    <w:tmpl w:val="B58C4CC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7">
    <w:nsid w:val="46A15876"/>
    <w:multiLevelType w:val="multilevel"/>
    <w:tmpl w:val="D1A2DE8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8">
    <w:nsid w:val="50587671"/>
    <w:multiLevelType w:val="multilevel"/>
    <w:tmpl w:val="4B8E1AB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9">
    <w:nsid w:val="5431171B"/>
    <w:multiLevelType w:val="multilevel"/>
    <w:tmpl w:val="3D1A937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0">
    <w:nsid w:val="545505E9"/>
    <w:multiLevelType w:val="multilevel"/>
    <w:tmpl w:val="C7DA8B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557B0CFD"/>
    <w:multiLevelType w:val="multilevel"/>
    <w:tmpl w:val="0EE82D6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2">
    <w:nsid w:val="56C8754F"/>
    <w:multiLevelType w:val="multilevel"/>
    <w:tmpl w:val="3D54158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3">
    <w:nsid w:val="5B581440"/>
    <w:multiLevelType w:val="multilevel"/>
    <w:tmpl w:val="3368A7D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4">
    <w:nsid w:val="5E280165"/>
    <w:multiLevelType w:val="multilevel"/>
    <w:tmpl w:val="560A45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5">
    <w:nsid w:val="605316F8"/>
    <w:multiLevelType w:val="multilevel"/>
    <w:tmpl w:val="AA5AE7D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6">
    <w:nsid w:val="60E57297"/>
    <w:multiLevelType w:val="multilevel"/>
    <w:tmpl w:val="B218E94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7">
    <w:nsid w:val="61176AF4"/>
    <w:multiLevelType w:val="multilevel"/>
    <w:tmpl w:val="A9E654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8">
    <w:nsid w:val="6F4460BD"/>
    <w:multiLevelType w:val="multilevel"/>
    <w:tmpl w:val="DD0E066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18"/>
  </w:num>
  <w:num w:numId="2">
    <w:abstractNumId w:val="26"/>
  </w:num>
  <w:num w:numId="3">
    <w:abstractNumId w:val="23"/>
  </w:num>
  <w:num w:numId="4">
    <w:abstractNumId w:val="16"/>
  </w:num>
  <w:num w:numId="5">
    <w:abstractNumId w:val="12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25"/>
  </w:num>
  <w:num w:numId="12">
    <w:abstractNumId w:val="27"/>
  </w:num>
  <w:num w:numId="13">
    <w:abstractNumId w:val="9"/>
  </w:num>
  <w:num w:numId="14">
    <w:abstractNumId w:val="21"/>
  </w:num>
  <w:num w:numId="15">
    <w:abstractNumId w:val="19"/>
  </w:num>
  <w:num w:numId="16">
    <w:abstractNumId w:val="14"/>
  </w:num>
  <w:num w:numId="17">
    <w:abstractNumId w:val="4"/>
  </w:num>
  <w:num w:numId="18">
    <w:abstractNumId w:val="3"/>
  </w:num>
  <w:num w:numId="19">
    <w:abstractNumId w:val="11"/>
  </w:num>
  <w:num w:numId="20">
    <w:abstractNumId w:val="0"/>
  </w:num>
  <w:num w:numId="21">
    <w:abstractNumId w:val="28"/>
  </w:num>
  <w:num w:numId="22">
    <w:abstractNumId w:val="5"/>
  </w:num>
  <w:num w:numId="23">
    <w:abstractNumId w:val="13"/>
  </w:num>
  <w:num w:numId="24">
    <w:abstractNumId w:val="7"/>
  </w:num>
  <w:num w:numId="25">
    <w:abstractNumId w:val="22"/>
  </w:num>
  <w:num w:numId="26">
    <w:abstractNumId w:val="24"/>
  </w:num>
  <w:num w:numId="27">
    <w:abstractNumId w:val="17"/>
  </w:num>
  <w:num w:numId="28">
    <w:abstractNumId w:val="1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83"/>
    <w:rsid w:val="006219A8"/>
    <w:rsid w:val="00D9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AB9C1-E20C-47B4-9F9B-845E4B43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rf.ru/files/2014dok/reyting_obrazovanie011220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4680</Words>
  <Characters>26676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 Anu</dc:creator>
  <dc:description/>
  <cp:lastModifiedBy>PC- Anu</cp:lastModifiedBy>
  <cp:revision>2</cp:revision>
  <dcterms:created xsi:type="dcterms:W3CDTF">2020-05-06T17:42:00Z</dcterms:created>
  <dcterms:modified xsi:type="dcterms:W3CDTF">2020-05-06T17:42:00Z</dcterms:modified>
  <dc:language>en-US</dc:language>
</cp:coreProperties>
</file>